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29" w:rsidRDefault="006A0CAC" w:rsidP="00904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</w:t>
      </w:r>
      <w:r w:rsidR="00480729" w:rsidRPr="005640F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480729" w:rsidRPr="005640FD">
        <w:rPr>
          <w:rFonts w:ascii="Times New Roman" w:hAnsi="Times New Roman"/>
          <w:sz w:val="28"/>
          <w:szCs w:val="28"/>
        </w:rPr>
        <w:t xml:space="preserve"> мероприятий (дорожная карта) по обеспечению благоприятного инвестиционного климата</w:t>
      </w:r>
      <w:r w:rsidR="00480729" w:rsidRPr="00940C87">
        <w:t xml:space="preserve"> </w:t>
      </w:r>
      <w:r w:rsidR="00480729" w:rsidRPr="00940C87">
        <w:rPr>
          <w:rFonts w:ascii="Times New Roman" w:hAnsi="Times New Roman"/>
          <w:sz w:val="28"/>
          <w:szCs w:val="28"/>
        </w:rPr>
        <w:t>муниципального образования город</w:t>
      </w:r>
      <w:r w:rsidR="00480729">
        <w:rPr>
          <w:rFonts w:ascii="Times New Roman" w:hAnsi="Times New Roman"/>
          <w:sz w:val="28"/>
          <w:szCs w:val="28"/>
        </w:rPr>
        <w:t>а</w:t>
      </w:r>
      <w:r w:rsidR="00480729" w:rsidRPr="00940C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729" w:rsidRPr="00940C87">
        <w:rPr>
          <w:rFonts w:ascii="Times New Roman" w:hAnsi="Times New Roman"/>
          <w:sz w:val="28"/>
          <w:szCs w:val="28"/>
        </w:rPr>
        <w:t>Пыть-Ях</w:t>
      </w:r>
      <w:r w:rsidR="00480729">
        <w:rPr>
          <w:rFonts w:ascii="Times New Roman" w:hAnsi="Times New Roman"/>
          <w:sz w:val="28"/>
          <w:szCs w:val="28"/>
        </w:rPr>
        <w:t>а</w:t>
      </w:r>
      <w:proofErr w:type="spellEnd"/>
      <w:r w:rsidR="00480729" w:rsidRPr="0056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2019 год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693"/>
        <w:gridCol w:w="1843"/>
        <w:gridCol w:w="2551"/>
        <w:gridCol w:w="4678"/>
      </w:tblGrid>
      <w:tr w:rsidR="006A0CAC" w:rsidRPr="00286EFC" w:rsidTr="00A65956">
        <w:tc>
          <w:tcPr>
            <w:tcW w:w="568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Наименование мероприятия, направленного на улучшение значения показателя</w:t>
            </w:r>
          </w:p>
        </w:tc>
        <w:tc>
          <w:tcPr>
            <w:tcW w:w="2693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843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551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4678" w:type="dxa"/>
          </w:tcPr>
          <w:p w:rsidR="006A0CAC" w:rsidRPr="001A7C13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C13">
              <w:rPr>
                <w:rFonts w:ascii="Times New Roman" w:hAnsi="Times New Roman"/>
                <w:sz w:val="28"/>
                <w:szCs w:val="28"/>
              </w:rPr>
              <w:t>Информация об исполнении мероприятия</w:t>
            </w:r>
          </w:p>
          <w:p w:rsidR="006A0CAC" w:rsidRPr="001A7C13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C13">
              <w:rPr>
                <w:rFonts w:ascii="Times New Roman" w:hAnsi="Times New Roman"/>
                <w:sz w:val="28"/>
                <w:szCs w:val="28"/>
              </w:rPr>
              <w:t>(с указанием сроков)</w:t>
            </w:r>
          </w:p>
        </w:tc>
      </w:tr>
      <w:tr w:rsidR="006A0CAC" w:rsidRPr="00286EFC" w:rsidTr="00691A24">
        <w:tc>
          <w:tcPr>
            <w:tcW w:w="15735" w:type="dxa"/>
            <w:gridSpan w:val="6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286E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86EFC">
              <w:rPr>
                <w:rFonts w:ascii="Times New Roman" w:hAnsi="Times New Roman"/>
                <w:sz w:val="28"/>
                <w:szCs w:val="28"/>
              </w:rPr>
              <w:t>. Инвестиционная деятельность, привлечение инвестиций.</w:t>
            </w:r>
          </w:p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Задачи: положительная динамика инвестиций в основной капитал; привлечение инвестиции в соответствии с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соглашениями </w:t>
            </w:r>
            <w:proofErr w:type="spellStart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-частного партнерства (МЧП), концессионными соглашениями, </w:t>
            </w:r>
            <w:proofErr w:type="spellStart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энергосервисными</w:t>
            </w:r>
            <w:proofErr w:type="spellEnd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контрактами и т.п.</w:t>
            </w:r>
            <w:r w:rsidRPr="00286EFC">
              <w:rPr>
                <w:rFonts w:ascii="Times New Roman" w:hAnsi="Times New Roman"/>
                <w:sz w:val="28"/>
                <w:szCs w:val="28"/>
              </w:rPr>
              <w:t>; эффективность мер муниципальной поддержки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98234F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нормативно-правовой базы.</w:t>
            </w: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Приведение в соответствие с действующим законодательством муниципальные правовые акты стратегического значения. Актуализация муниципальных нормативных правовых актов (далее НПА), направленных на создание благоприятных условий ведения инвестиционной и предпринимательской деятельности</w:t>
            </w:r>
          </w:p>
        </w:tc>
        <w:tc>
          <w:tcPr>
            <w:tcW w:w="2693" w:type="dxa"/>
          </w:tcPr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</w:t>
            </w: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правовым вопросам администрации города.</w:t>
            </w: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муниципальному имуществу.</w:t>
            </w:r>
          </w:p>
        </w:tc>
        <w:tc>
          <w:tcPr>
            <w:tcW w:w="1843" w:type="dxa"/>
          </w:tcPr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Merge w:val="restart"/>
          </w:tcPr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>Актуальные</w:t>
            </w:r>
            <w:r w:rsidR="009043B7"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муниципальные НПА, направленные</w:t>
            </w:r>
            <w:r w:rsidRPr="009823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создание благоприятных условий ведения инвестиционной и предпринимательской деятельности.</w:t>
            </w: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98234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0403" w:rsidRPr="00527BC2" w:rsidRDefault="00E00403" w:rsidP="00E004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>В течение 2019 года внесены изменения в 21 муниципальную программу с целью приведения в соответствие с государственными программами ХМАО-Югры. Утвержден прогноз социально-экономического развития города до 2024 года (распоряжение администрации города от 04.09.2019 № 2050-ра)</w:t>
            </w:r>
            <w:r w:rsidR="007A756B"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B0EBD" w:rsidRDefault="00317701" w:rsidP="00CF6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 административные регламенты предоставления муниципальных услуг, согласно которых, в целях сокращения</w:t>
            </w:r>
            <w:r w:rsidR="00D939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сроков разрешительных процедур</w:t>
            </w: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выд</w:t>
            </w:r>
            <w:r w:rsidR="00DD625D">
              <w:rPr>
                <w:rFonts w:ascii="Times New Roman" w:hAnsi="Times New Roman"/>
                <w:color w:val="000000"/>
                <w:sz w:val="28"/>
                <w:szCs w:val="28"/>
              </w:rPr>
              <w:t>ачи разрешения на строительство</w:t>
            </w: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приоритетного направления (социальные объекты и многоквартирное жилье) составляет </w:t>
            </w: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рабочих дня; для иных застройщиков – 5 рабочих дней. Срок выдачи разрешения на ввод – 7 рабочих дней. Срок выдачи градостроит</w:t>
            </w:r>
            <w:r w:rsidR="00CA3FCB"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ельного плана – 10 рабочих дней. </w:t>
            </w:r>
          </w:p>
          <w:p w:rsidR="00662267" w:rsidRDefault="006D7338" w:rsidP="00CF6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Внесены изменения в П</w:t>
            </w:r>
            <w:r w:rsidR="00662267">
              <w:rPr>
                <w:rFonts w:ascii="Times New Roman" w:hAnsi="Times New Roman"/>
                <w:color w:val="000000"/>
                <w:sz w:val="28"/>
                <w:szCs w:val="28"/>
              </w:rPr>
              <w:t>орядок</w:t>
            </w:r>
          </w:p>
          <w:p w:rsidR="006A0CAC" w:rsidRPr="00527BC2" w:rsidRDefault="00CA3FCB" w:rsidP="00CF6E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BC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а также перечня муниципального имущества, подлежащего передаче в пользование на долгосрочной основе субъектам малого</w:t>
            </w:r>
            <w:r w:rsidR="006D73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среднего предпринимательства (</w:t>
            </w:r>
            <w:r w:rsidR="00662267">
              <w:rPr>
                <w:rFonts w:ascii="Times New Roman" w:hAnsi="Times New Roman"/>
                <w:color w:val="000000"/>
                <w:sz w:val="28"/>
                <w:szCs w:val="28"/>
              </w:rPr>
              <w:t>от 14.06.2019 № 1285-ра</w:t>
            </w:r>
            <w:r w:rsidR="006D733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6622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112E90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6A0CAC" w:rsidRPr="00112E90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</w:t>
            </w: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6A0CAC" w:rsidRPr="00112E90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Структурные подразделения администрации города</w:t>
            </w:r>
          </w:p>
        </w:tc>
        <w:tc>
          <w:tcPr>
            <w:tcW w:w="1843" w:type="dxa"/>
          </w:tcPr>
          <w:p w:rsidR="006A0CAC" w:rsidRPr="00112E90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Merge/>
          </w:tcPr>
          <w:p w:rsidR="006A0CAC" w:rsidRPr="00112E90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A61" w:rsidRDefault="005869BF" w:rsidP="00F43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</w:t>
            </w:r>
            <w:r w:rsidR="002E5C3D"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проведено 4 процедуры оценки </w:t>
            </w: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регулирующего воздействия</w:t>
            </w:r>
            <w:r w:rsidR="002E5C3D"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 НПА; </w:t>
            </w:r>
          </w:p>
          <w:p w:rsidR="009D0A61" w:rsidRDefault="002E5C3D" w:rsidP="00F43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>3 процедуры оценки фактического воздействия</w:t>
            </w:r>
            <w:r w:rsidRPr="00112E90">
              <w:t xml:space="preserve"> </w:t>
            </w: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 НПА</w:t>
            </w:r>
            <w:r w:rsidR="009D0A6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A0CAC" w:rsidRPr="00112E90" w:rsidRDefault="002E5C3D" w:rsidP="00F437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процедура </w:t>
            </w:r>
            <w:r w:rsidR="005869BF"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экспертизы действующих правовых актов, затрагивающих вопросы осуществления предпринимательской и </w:t>
            </w:r>
            <w:r w:rsidR="005869BF" w:rsidRPr="00112E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инвестиционной деятельности</w:t>
            </w:r>
            <w:r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868ED" w:rsidRPr="00112E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9D0C47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мер муниципальной поддержки при реализации инвестиционных проектов в рамках подпрограммы 3 «Развитие малого и среднего предпринимательства» муниципальной программы «Развитие экономического потенциала города </w:t>
            </w:r>
            <w:proofErr w:type="spellStart"/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</w:t>
            </w:r>
          </w:p>
        </w:tc>
        <w:tc>
          <w:tcPr>
            <w:tcW w:w="1843" w:type="dxa"/>
          </w:tcPr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реализуемых инвестиционных проектов.</w:t>
            </w:r>
          </w:p>
          <w:p w:rsidR="006A0CAC" w:rsidRPr="009D0C47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субъектов малого и среднего предпринимательства к созданию новых рабочих мест.</w:t>
            </w:r>
          </w:p>
        </w:tc>
        <w:tc>
          <w:tcPr>
            <w:tcW w:w="4678" w:type="dxa"/>
          </w:tcPr>
          <w:p w:rsidR="00CF5B68" w:rsidRPr="009D0C47" w:rsidRDefault="00F77827" w:rsidP="00F778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CF5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 порядок </w:t>
            </w:r>
            <w:r w:rsidR="00CF5B68"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субсидий</w:t>
            </w:r>
          </w:p>
          <w:p w:rsidR="00CF5B68" w:rsidRPr="009D0C47" w:rsidRDefault="00CF5B68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субъектам малого и среднего</w:t>
            </w:r>
          </w:p>
          <w:p w:rsidR="00CF5B68" w:rsidRDefault="00CF5B68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предпринимательства</w:t>
            </w:r>
            <w:r w:rsidR="00F77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городе </w:t>
            </w:r>
            <w:proofErr w:type="spellStart"/>
            <w:r w:rsidR="00F77827">
              <w:rPr>
                <w:rFonts w:ascii="Times New Roman" w:hAnsi="Times New Roman"/>
                <w:color w:val="000000"/>
                <w:sz w:val="28"/>
                <w:szCs w:val="28"/>
              </w:rPr>
              <w:t>Пыть-Яхе</w:t>
            </w:r>
            <w:proofErr w:type="spellEnd"/>
            <w:r w:rsidR="00F77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(постановление</w:t>
            </w:r>
            <w:r w:rsidR="00254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</w:t>
            </w:r>
            <w:r w:rsidR="00F778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25.06.2019 № 238-па);</w:t>
            </w:r>
          </w:p>
          <w:p w:rsidR="00182B19" w:rsidRDefault="00F77827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П</w:t>
            </w:r>
            <w:r w:rsidR="00A31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редоставлены меры </w:t>
            </w:r>
            <w:r w:rsidR="00254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поддержки</w:t>
            </w:r>
            <w:r w:rsidR="00820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стимулирования субъектов малого</w:t>
            </w:r>
            <w:r w:rsidR="00254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среднего предпринимательства к созданию новых рабочих мест:</w:t>
            </w:r>
          </w:p>
          <w:p w:rsidR="00254EE0" w:rsidRDefault="00254EE0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имущественная;</w:t>
            </w:r>
          </w:p>
          <w:p w:rsidR="00A65956" w:rsidRDefault="00A65956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финансовая;</w:t>
            </w:r>
          </w:p>
          <w:p w:rsidR="00A65956" w:rsidRDefault="00A65956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82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информационно-консультационная</w:t>
            </w:r>
            <w:r w:rsidR="003330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D0C47" w:rsidRPr="009D0C47" w:rsidRDefault="00333070" w:rsidP="00CF5B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9D0C47"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мерах муниципальной поддержки МСП размещена</w:t>
            </w:r>
            <w:r w:rsidR="009D0C47" w:rsidRPr="009D0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сайте администрации города </w:t>
            </w:r>
            <w:hyperlink r:id="rId7" w:history="1">
              <w:r w:rsidR="009D0C47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https://adm.gov86.org/399/591/768/1570/</w:t>
              </w:r>
            </w:hyperlink>
          </w:p>
          <w:p w:rsidR="006A0CAC" w:rsidRPr="009D0C47" w:rsidRDefault="006A0CAC" w:rsidP="007220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CAC" w:rsidRPr="00286EFC" w:rsidTr="00A65956">
        <w:tc>
          <w:tcPr>
            <w:tcW w:w="568" w:type="dxa"/>
          </w:tcPr>
          <w:p w:rsidR="006A0CAC" w:rsidRPr="000D10FA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и актуализация информации на официальном сайте администрации города, Инвестиционном портале города, в средствах массовой информации </w:t>
            </w: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(далее СМИ)</w:t>
            </w:r>
          </w:p>
        </w:tc>
        <w:tc>
          <w:tcPr>
            <w:tcW w:w="2693" w:type="dxa"/>
          </w:tcPr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по экономике. Управление по муниципальному имуществу.</w:t>
            </w:r>
          </w:p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территориального </w:t>
            </w: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развития.</w:t>
            </w:r>
          </w:p>
        </w:tc>
        <w:tc>
          <w:tcPr>
            <w:tcW w:w="1843" w:type="dxa"/>
          </w:tcPr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Повышения уровня информированности предпринимательского сообщества о деятельности органов местного </w:t>
            </w: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самоуправления.</w:t>
            </w:r>
          </w:p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0D10FA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0F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оценки предпринимательским сообществом инвестиционного климата города.</w:t>
            </w:r>
          </w:p>
        </w:tc>
        <w:tc>
          <w:tcPr>
            <w:tcW w:w="4678" w:type="dxa"/>
          </w:tcPr>
          <w:p w:rsidR="00161CB9" w:rsidRPr="00161CB9" w:rsidRDefault="00F5110E" w:rsidP="00161C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2019 году в рамках муниципальных контрактов</w:t>
            </w:r>
            <w:r w:rsidR="00161CB9"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оказание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услуг с ТРК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Пыть-Яхинформ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161CB9"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 прокат:</w:t>
            </w:r>
          </w:p>
          <w:p w:rsidR="00161CB9" w:rsidRPr="00161CB9" w:rsidRDefault="00161CB9" w:rsidP="00161C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сюжета, приуроченного к празднованию «Дня российского </w:t>
            </w:r>
            <w:r w:rsidRPr="00161C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предпринимательства»;</w:t>
            </w:r>
          </w:p>
          <w:p w:rsidR="00161CB9" w:rsidRPr="00161CB9" w:rsidRDefault="00161CB9" w:rsidP="00161C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>- сюжета «Предприниматели: путь к успеху»;</w:t>
            </w:r>
          </w:p>
          <w:p w:rsidR="00161CB9" w:rsidRPr="00161CB9" w:rsidRDefault="00161CB9" w:rsidP="00161C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>- телевизионных баннеров;</w:t>
            </w:r>
          </w:p>
          <w:p w:rsidR="000F01F9" w:rsidRDefault="00161CB9" w:rsidP="00B74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бегущей строки. </w:t>
            </w:r>
          </w:p>
          <w:p w:rsidR="00972F8F" w:rsidRPr="00916835" w:rsidRDefault="000F01F9" w:rsidP="00972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 w:rsidR="00161CB9" w:rsidRPr="00161CB9">
              <w:rPr>
                <w:rFonts w:ascii="Times New Roman" w:hAnsi="Times New Roman"/>
                <w:color w:val="000000"/>
                <w:sz w:val="28"/>
                <w:szCs w:val="28"/>
              </w:rPr>
              <w:t>публикованы материалы в еженедельнике «Новая северная газета</w:t>
            </w:r>
            <w:r w:rsidR="00161C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4028B" w:rsidRDefault="00733BDB" w:rsidP="00C402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постоянном режиме своевременно размещается и актуализируется информация </w:t>
            </w:r>
            <w:r w:rsidR="00A42DB8" w:rsidRPr="00916835">
              <w:rPr>
                <w:rFonts w:ascii="Times New Roman" w:hAnsi="Times New Roman"/>
                <w:color w:val="000000"/>
                <w:sz w:val="28"/>
                <w:szCs w:val="28"/>
              </w:rPr>
              <w:t>на официал</w:t>
            </w:r>
            <w:r w:rsidR="00A42D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ьном сайте администрации города, </w:t>
            </w:r>
            <w:r w:rsidR="00C4028B">
              <w:rPr>
                <w:rFonts w:ascii="Times New Roman" w:hAnsi="Times New Roman"/>
                <w:color w:val="000000"/>
                <w:sz w:val="28"/>
                <w:szCs w:val="28"/>
              </w:rPr>
              <w:t>в разделах:</w:t>
            </w:r>
          </w:p>
          <w:p w:rsidR="00C4028B" w:rsidRDefault="00C4028B" w:rsidP="00C402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пресс-релизы,</w:t>
            </w:r>
          </w:p>
          <w:p w:rsidR="00C4028B" w:rsidRDefault="00C4028B" w:rsidP="00C402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предпринимательство,</w:t>
            </w:r>
          </w:p>
          <w:p w:rsidR="006A0CAC" w:rsidRDefault="00C4028B" w:rsidP="00C402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инвестиционная деятельность.</w:t>
            </w:r>
            <w:r w:rsidR="00FC79A1" w:rsidRPr="009168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3840" w:rsidRPr="002F408C" w:rsidRDefault="00E03840" w:rsidP="00C402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февраля 2019 года функционирует динамичный инструмент взаимодействия предп</w:t>
            </w:r>
            <w:r w:rsidR="00375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ринимательства и органов власти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инвестиционный портал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котором размещают</w:t>
            </w:r>
            <w:r w:rsidR="00375BB1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актуализируют</w:t>
            </w:r>
            <w:r w:rsidR="00375BB1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необходимые материалы для инвесторов и субъектов МСП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037231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6A0CAC" w:rsidRPr="00037231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опросов мнения субъектов малого и среднего предпринимательства (далее СМСП) об инвестиционном климате города </w:t>
            </w:r>
          </w:p>
        </w:tc>
        <w:tc>
          <w:tcPr>
            <w:tcW w:w="2693" w:type="dxa"/>
          </w:tcPr>
          <w:p w:rsidR="006A0CAC" w:rsidRPr="00037231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</w:t>
            </w:r>
          </w:p>
          <w:p w:rsidR="006A0CAC" w:rsidRPr="00037231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Отдел по наградам, связям с общественными организациями и СМИ.</w:t>
            </w:r>
          </w:p>
        </w:tc>
        <w:tc>
          <w:tcPr>
            <w:tcW w:w="1843" w:type="dxa"/>
          </w:tcPr>
          <w:p w:rsidR="006A0CAC" w:rsidRPr="00037231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  <w:vMerge/>
          </w:tcPr>
          <w:p w:rsidR="006A0CAC" w:rsidRPr="00037231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F638AF" w:rsidRPr="00037231" w:rsidRDefault="00821D35" w:rsidP="004F4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D4A">
              <w:rPr>
                <w:rFonts w:ascii="Times New Roman" w:hAnsi="Times New Roman"/>
                <w:color w:val="000000"/>
                <w:sz w:val="28"/>
                <w:szCs w:val="28"/>
              </w:rPr>
              <w:t>В 2019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Инв</w:t>
            </w:r>
            <w:r w:rsidR="00584A54">
              <w:rPr>
                <w:rFonts w:ascii="Times New Roman" w:hAnsi="Times New Roman"/>
                <w:color w:val="000000"/>
                <w:sz w:val="28"/>
                <w:szCs w:val="28"/>
              </w:rPr>
              <w:t>естиционном портале</w:t>
            </w:r>
            <w:r w:rsidR="003D5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и на официальном сайте администрации города проведено 9</w:t>
            </w:r>
            <w:r w:rsidR="00584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5A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опросов </w:t>
            </w:r>
            <w:r w:rsidR="00F42169">
              <w:rPr>
                <w:rFonts w:ascii="Times New Roman" w:hAnsi="Times New Roman"/>
                <w:color w:val="000000"/>
                <w:sz w:val="28"/>
                <w:szCs w:val="28"/>
              </w:rPr>
              <w:t>мнения</w:t>
            </w:r>
            <w:r w:rsidR="00EE6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F421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38AF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638AF" w:rsidRPr="00037231" w:rsidRDefault="00FE51F2" w:rsidP="00994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99444C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период с 19 ноября по 28</w:t>
            </w:r>
            <w:r w:rsidR="00F638AF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 </w:t>
            </w:r>
            <w:r w:rsidR="00F638AF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интернет-портале для публичного обсуждения проектов и действующих нормативных актов органов власти </w:t>
            </w:r>
            <w:r w:rsidR="002640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размещены </w:t>
            </w:r>
            <w:r w:rsidR="00F638AF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>публичные консультации в целях оценки фактического воздействия муниципального нормативного правового акта</w:t>
            </w:r>
            <w:r w:rsidR="0099444C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638AF"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A0CAC" w:rsidRPr="00037231" w:rsidRDefault="00F638AF" w:rsidP="009944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Актуализация и размещение в СМИ перечня муниципального имущества, свободного от прав третьих лиц для предоставления во владение и (или) пользование на долгосрочной основе МСП. Заключение соглашений (договоров) на оказание мер муниципальной поддержки, в том числе с указанием количества планируемых к созданию рабочих мест. </w:t>
            </w:r>
          </w:p>
        </w:tc>
        <w:tc>
          <w:tcPr>
            <w:tcW w:w="269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</w:tc>
        <w:tc>
          <w:tcPr>
            <w:tcW w:w="184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мер</w:t>
            </w:r>
            <w:r w:rsidR="00211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);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поддержки.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заключенных соглашений, увеличение количества созданных рабочих мест.</w:t>
            </w:r>
          </w:p>
        </w:tc>
        <w:tc>
          <w:tcPr>
            <w:tcW w:w="4678" w:type="dxa"/>
          </w:tcPr>
          <w:p w:rsidR="00AF6F89" w:rsidRPr="00AF6F89" w:rsidRDefault="00C8108A" w:rsidP="00C810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Р</w:t>
            </w:r>
            <w:r w:rsidR="00AF6F89" w:rsidRPr="00AF6F89">
              <w:rPr>
                <w:rFonts w:ascii="Times New Roman" w:hAnsi="Times New Roman"/>
                <w:color w:val="000000"/>
                <w:sz w:val="28"/>
                <w:szCs w:val="28"/>
              </w:rPr>
              <w:t>аспоряжение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F6F89" w:rsidRPr="00AF6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 от 26.07.2019 №</w:t>
            </w:r>
            <w:r w:rsidR="006F27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F6F89" w:rsidRPr="00AF6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1697-ра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 </w:t>
            </w:r>
            <w:r w:rsidR="001C0347">
              <w:rPr>
                <w:rFonts w:ascii="Times New Roman" w:hAnsi="Times New Roman"/>
                <w:color w:val="000000"/>
                <w:sz w:val="28"/>
                <w:szCs w:val="28"/>
              </w:rPr>
              <w:t>перечень</w:t>
            </w:r>
            <w:r w:rsidR="00AF6F89" w:rsidRPr="00AF6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</w:t>
            </w:r>
            <w:r w:rsidR="00510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на долгосрочной основе (в </w:t>
            </w:r>
            <w:proofErr w:type="spellStart"/>
            <w:r w:rsidR="00510828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AF6F89" w:rsidRPr="00AF6F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</w:p>
          <w:p w:rsidR="002119AE" w:rsidRDefault="005C049F" w:rsidP="00AF6F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предпринимательства, в который включен земельный участок. </w:t>
            </w:r>
          </w:p>
          <w:p w:rsidR="006A0CAC" w:rsidRPr="00286EFC" w:rsidRDefault="002119AE" w:rsidP="00AF6F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2) Информация размещена на официальном сайте администрации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="00052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https://adm.gov86.org/399/690/1776/851/</w:t>
              </w:r>
            </w:hyperlink>
            <w:r w:rsidR="001C0347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полной и подробной информации по инвестиционным площадкам муниципального образования. Размещение актуальных сведений об инвестиционных площадках МО на Инвестиционной карте Югры, официальном сайте администрации города, Инвестиционном портале города </w:t>
            </w:r>
          </w:p>
        </w:tc>
        <w:tc>
          <w:tcPr>
            <w:tcW w:w="269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экономике. 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муниципальному имуществу.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</w:tc>
        <w:tc>
          <w:tcPr>
            <w:tcW w:w="184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инвестиционных предложений.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информированности предпринимательского сообщества об инвестиционных площадках муниципального образования</w:t>
            </w:r>
          </w:p>
        </w:tc>
        <w:tc>
          <w:tcPr>
            <w:tcW w:w="4678" w:type="dxa"/>
          </w:tcPr>
          <w:p w:rsidR="00D54472" w:rsidRDefault="00D54472" w:rsidP="00D544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proofErr w:type="gramStart"/>
            <w:r w:rsidR="00F1068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начале 2019 года на Инвестиционном портале и на сайте</w:t>
            </w:r>
            <w:r w:rsidR="003379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размещалась информация о 9 свободных площа</w:t>
            </w:r>
            <w:r w:rsidR="00F10685">
              <w:rPr>
                <w:rFonts w:ascii="Times New Roman" w:hAnsi="Times New Roman"/>
                <w:color w:val="000000"/>
                <w:sz w:val="28"/>
                <w:szCs w:val="28"/>
              </w:rPr>
              <w:t>дках. За 2019 год реализовано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предоставлено в аренду</w:t>
            </w:r>
            <w:r w:rsidR="00F1068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земельных участка.</w:t>
            </w:r>
          </w:p>
          <w:p w:rsidR="00D54472" w:rsidRDefault="00D54472" w:rsidP="00D544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01.01.2020 инвесторам предложено 4 площадки, в том числе 2 промышленные площадки.</w:t>
            </w:r>
          </w:p>
          <w:p w:rsidR="00805788" w:rsidRDefault="00CA39DB" w:rsidP="00805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 При </w:t>
            </w:r>
            <w:r w:rsidR="00CA156A" w:rsidRPr="00CA156A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формировании инвестиционных площадок вносится</w:t>
            </w:r>
            <w:r w:rsidR="00805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подробная</w:t>
            </w:r>
            <w:r w:rsidR="00CA156A" w:rsidRPr="00CA15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информация об обеспечении участка инженерной </w:t>
            </w:r>
            <w:r w:rsidR="008057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транспортной инфраструктурой и т.д. </w:t>
            </w:r>
          </w:p>
          <w:p w:rsidR="003C4138" w:rsidRDefault="00805788" w:rsidP="00805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B01B22" w:rsidRPr="00B01B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площадка для проведения продажи имущества в электронной форме </w:t>
            </w:r>
            <w:r w:rsidR="00092F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hyperlink r:id="rId9" w:history="1">
              <w:r w:rsidR="003C4138" w:rsidRPr="003966B1">
                <w:rPr>
                  <w:rStyle w:val="ab"/>
                  <w:rFonts w:ascii="Times New Roman" w:hAnsi="Times New Roman"/>
                  <w:sz w:val="28"/>
                  <w:szCs w:val="28"/>
                </w:rPr>
                <w:t>http://www.etp-torgi.ru/</w:t>
              </w:r>
            </w:hyperlink>
            <w:r w:rsidR="001C034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C4138" w:rsidRPr="00286EFC" w:rsidRDefault="003C4138" w:rsidP="008057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CAC" w:rsidRPr="00286EFC" w:rsidTr="00A65956">
        <w:tc>
          <w:tcPr>
            <w:tcW w:w="568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новых земельных участков для реализации инвестиционных проектов в соответствии с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приоритетами развития города согласно генерального плана города </w:t>
            </w:r>
          </w:p>
        </w:tc>
        <w:tc>
          <w:tcPr>
            <w:tcW w:w="269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по муниципальному имуществу.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территориального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развития.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жилищно-коммунальному комплексу, транспорту и дорогам.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0CAC" w:rsidRPr="00BA48EB" w:rsidRDefault="00CF3C55" w:rsidP="00ED2C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 проекты</w:t>
            </w:r>
            <w:r w:rsidR="00AD09CF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планировок и межевания тер</w:t>
            </w:r>
            <w:r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риторий </w:t>
            </w:r>
            <w:r w:rsidR="006928A7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города,</w:t>
            </w:r>
            <w:r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6AF2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716AF2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716AF2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. №</w:t>
            </w:r>
            <w:r w:rsidR="0013744E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16AF2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072A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3744E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Центральный» корректировка, </w:t>
            </w:r>
            <w:proofErr w:type="spellStart"/>
            <w:r w:rsidR="0013744E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13744E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. №3 «Кедровый», ГСДЦ «Жемчужина»,</w:t>
            </w:r>
            <w:r w:rsidR="00ED2CEC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D2CEC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Промзона</w:t>
            </w:r>
            <w:proofErr w:type="spellEnd"/>
            <w:r w:rsidR="00ED2CEC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«Южная», </w:t>
            </w:r>
            <w:r w:rsidR="00ED2CEC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«Центральная», «Северо-Восточная», территория садоводческого товарищества «Автомобилист».</w:t>
            </w:r>
            <w:r w:rsidR="0013744E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0CAC" w:rsidRPr="00286EFC" w:rsidTr="00691A24">
        <w:tc>
          <w:tcPr>
            <w:tcW w:w="15735" w:type="dxa"/>
            <w:gridSpan w:val="6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Цель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. Эффективность организационных механизмов, качество информационной поддержки инвесторов.</w:t>
            </w:r>
          </w:p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Задачи: актуализация информационного раздела об инвестиционной и предпринимательской деятельности, размещенного на официальном сайте администрации города, работа Инвестиционного портала г. </w:t>
            </w:r>
            <w:proofErr w:type="spellStart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; увеличение доли мер муниципальной поддержки, предоставленной в электронном виде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896BE4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Наполняемость и актуализация сведений</w:t>
            </w:r>
            <w:r w:rsidRPr="00896BE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 инвестиционной и предпринимательской деятельности города</w:t>
            </w: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, размещенных на официальном сайте администрации города, Инвестиционном портале города</w:t>
            </w:r>
          </w:p>
        </w:tc>
        <w:tc>
          <w:tcPr>
            <w:tcW w:w="2693" w:type="dxa"/>
          </w:tcPr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Повышения уровня информированности всех заинтересованных сторон. инвестиционного процесса.</w:t>
            </w:r>
          </w:p>
          <w:p w:rsidR="006A0CAC" w:rsidRPr="00896BE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6BE4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информации для инвесторов, МСП</w:t>
            </w:r>
          </w:p>
        </w:tc>
        <w:tc>
          <w:tcPr>
            <w:tcW w:w="4678" w:type="dxa"/>
          </w:tcPr>
          <w:p w:rsidR="00255D68" w:rsidRDefault="00255D68" w:rsidP="00162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 актуализация информации об инвестиционной и пр</w:t>
            </w:r>
            <w:r w:rsidR="00C86F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едпринимательской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  <w:r w:rsidR="009F1852">
              <w:rPr>
                <w:rFonts w:ascii="Times New Roman" w:hAnsi="Times New Roman"/>
                <w:color w:val="000000"/>
                <w:sz w:val="28"/>
                <w:szCs w:val="28"/>
              </w:rPr>
              <w:t>, ведется на официальном сайте</w:t>
            </w:r>
            <w:r w:rsidR="00302C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</w:t>
            </w:r>
            <w:r w:rsidR="009F18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5E6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инвестиционном портале города </w:t>
            </w:r>
            <w:proofErr w:type="spellStart"/>
            <w:r w:rsidR="005E6FA0">
              <w:rPr>
                <w:rFonts w:ascii="Times New Roman" w:hAnsi="Times New Roman"/>
                <w:color w:val="000000"/>
                <w:sz w:val="28"/>
                <w:szCs w:val="28"/>
              </w:rPr>
              <w:t>Пыть-Ях</w:t>
            </w:r>
            <w:proofErr w:type="spellEnd"/>
            <w:r w:rsidR="005E6F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F1852" w:rsidRDefault="009F1852" w:rsidP="00162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постоянном режиме доступна информация по градостроительству, мерам муниципальной поддержки.</w:t>
            </w:r>
          </w:p>
          <w:p w:rsidR="006A0CAC" w:rsidRPr="00896BE4" w:rsidRDefault="006A0CAC" w:rsidP="001625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CAC" w:rsidRPr="00286EFC" w:rsidTr="00A65956">
        <w:tc>
          <w:tcPr>
            <w:tcW w:w="568" w:type="dxa"/>
            <w:shd w:val="clear" w:color="auto" w:fill="auto"/>
          </w:tcPr>
          <w:p w:rsidR="006A0CAC" w:rsidRPr="002D4A38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Оказание инвесторам и МСП консультативной и информационной помощи при подаче заявлений в предоставлении мер муниципальной поддержки в электронном виде</w:t>
            </w:r>
          </w:p>
        </w:tc>
        <w:tc>
          <w:tcPr>
            <w:tcW w:w="2693" w:type="dxa"/>
            <w:shd w:val="clear" w:color="auto" w:fill="auto"/>
          </w:tcPr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экономике. Управление по муниципальному имуществу.</w:t>
            </w:r>
          </w:p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«МФЦ г. </w:t>
            </w:r>
            <w:proofErr w:type="spellStart"/>
            <w:r w:rsidRPr="002D4A38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 w:rsidRPr="002D4A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времени получения муниципальной услуги.</w:t>
            </w:r>
          </w:p>
          <w:p w:rsidR="006A0CAC" w:rsidRPr="002D4A38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и повышение эффективности </w:t>
            </w: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 муниципальной поддержки в электронном виде.</w:t>
            </w:r>
          </w:p>
        </w:tc>
        <w:tc>
          <w:tcPr>
            <w:tcW w:w="4678" w:type="dxa"/>
            <w:shd w:val="clear" w:color="auto" w:fill="auto"/>
          </w:tcPr>
          <w:p w:rsidR="006A0CAC" w:rsidRPr="002D4A38" w:rsidRDefault="00E00403" w:rsidP="00FD0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2019 года МБУ «МФЦ г.</w:t>
            </w:r>
            <w:r w:rsidR="002D4A38"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>» в «окне для бизнеса» субъектам МСП предоставлена 1 консультация, оказано 86 услуг.</w:t>
            </w:r>
            <w:r w:rsidR="002D4A38" w:rsidRPr="002D4A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0CAC" w:rsidRPr="00286EFC" w:rsidTr="00691A24">
        <w:tc>
          <w:tcPr>
            <w:tcW w:w="15735" w:type="dxa"/>
            <w:gridSpan w:val="6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>. Развитие малого и среднего предпринимательства</w:t>
            </w:r>
          </w:p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Задачи: повышение уровня удовлетворенности предпринимательского сообщества качеством предоставления муниципальных услуг, </w:t>
            </w:r>
            <w:r w:rsidRPr="00286EFC">
              <w:rPr>
                <w:rFonts w:ascii="Times New Roman" w:hAnsi="Times New Roman"/>
                <w:sz w:val="28"/>
                <w:szCs w:val="28"/>
              </w:rPr>
              <w:t>уровнем доступности, понятности и удобства получения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необходимой информации; формирование у потенциального инвестора объективного представления об инвестиционных возможностях города</w:t>
            </w:r>
          </w:p>
        </w:tc>
      </w:tr>
      <w:tr w:rsidR="006A0CAC" w:rsidRPr="00286EFC" w:rsidTr="00A65956">
        <w:tc>
          <w:tcPr>
            <w:tcW w:w="568" w:type="dxa"/>
          </w:tcPr>
          <w:p w:rsidR="006A0CAC" w:rsidRPr="006B377D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в СМИ, на официальном сайте администрации города </w:t>
            </w:r>
            <w:proofErr w:type="spellStart"/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, Инвестиционном портале города</w:t>
            </w:r>
          </w:p>
        </w:tc>
        <w:tc>
          <w:tcPr>
            <w:tcW w:w="2693" w:type="dxa"/>
          </w:tcPr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муниципальному имуществу.</w:t>
            </w:r>
          </w:p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экономике. </w:t>
            </w:r>
          </w:p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843" w:type="dxa"/>
          </w:tcPr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A0CAC" w:rsidRPr="006B377D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удовлетворенности предпринимательского сообщества качеством предоставления муниципальных услуг</w:t>
            </w:r>
          </w:p>
        </w:tc>
        <w:tc>
          <w:tcPr>
            <w:tcW w:w="4678" w:type="dxa"/>
          </w:tcPr>
          <w:p w:rsidR="001A3E85" w:rsidRDefault="00CD3C69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об оказании муниципальных услуг </w:t>
            </w:r>
            <w:r w:rsidR="005B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размещается </w:t>
            </w:r>
            <w:r w:rsidR="001A3E85">
              <w:rPr>
                <w:rFonts w:ascii="Times New Roman" w:hAnsi="Times New Roman"/>
                <w:color w:val="000000"/>
                <w:sz w:val="28"/>
                <w:szCs w:val="28"/>
              </w:rPr>
              <w:t>на:</w:t>
            </w:r>
          </w:p>
          <w:p w:rsidR="00A03DCD" w:rsidRDefault="001A3E85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3C69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 сайт</w:t>
            </w:r>
            <w:r w:rsidR="00C12394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0148A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 </w:t>
            </w:r>
            <w:proofErr w:type="spellStart"/>
            <w:r w:rsidR="00B0148A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="00CD3C69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0" w:history="1">
              <w:proofErr w:type="gramStart"/>
              <w:r w:rsidR="005B2F57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https://adm.gov86.org/news/</w:t>
              </w:r>
            </w:hyperlink>
            <w:r w:rsidR="00352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B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F57" w:rsidRPr="005E580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5B2F57" w:rsidRPr="005E5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разделе «Пресс релизы»</w:t>
            </w:r>
            <w:r w:rsidR="005B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B2F57" w:rsidRPr="005E5809">
              <w:rPr>
                <w:rFonts w:ascii="Times New Roman" w:hAnsi="Times New Roman"/>
                <w:color w:val="000000"/>
                <w:sz w:val="28"/>
                <w:szCs w:val="28"/>
              </w:rPr>
              <w:t>«Предпринимательство»</w:t>
            </w:r>
            <w:r w:rsidR="005B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="005B2F57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https://adm.gov86.org/399/591/768/1160/</w:t>
              </w:r>
            </w:hyperlink>
            <w:r w:rsidR="005B2F57" w:rsidRPr="005E580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5205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B2F57" w:rsidRPr="005E5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205E" w:rsidRDefault="00A03DCD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2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35205E" w:rsidRPr="005E7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Реестр недвижимого имущества, находящегося в собственности муниципального образования города </w:t>
            </w:r>
            <w:proofErr w:type="spellStart"/>
            <w:r w:rsidR="0035205E" w:rsidRPr="005E70B2">
              <w:rPr>
                <w:rFonts w:ascii="Times New Roman" w:hAnsi="Times New Roman"/>
                <w:color w:val="000000"/>
                <w:sz w:val="28"/>
                <w:szCs w:val="28"/>
              </w:rPr>
              <w:t>Пыть-Ях</w:t>
            </w:r>
            <w:proofErr w:type="spellEnd"/>
            <w:r w:rsidR="0035205E" w:rsidRPr="005E7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="0035205E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https://adm.gov86.org/399/690/1776/3479/</w:t>
              </w:r>
            </w:hyperlink>
            <w:r w:rsidR="006345B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47C40" w:rsidRDefault="00A03DCD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</w:t>
            </w:r>
            <w:r w:rsidR="005B2F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нвестиционном портале города </w:t>
            </w:r>
            <w:hyperlink r:id="rId13" w:history="1">
              <w:r w:rsidR="00DB4503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http://invest.gov86.org/putevoditel-investora/perechen-munitsipalnykh-uslug-okazyvaemykh-subektam-predprinimatelstva/</w:t>
              </w:r>
            </w:hyperlink>
            <w:r w:rsidR="006345B0">
              <w:rPr>
                <w:rStyle w:val="ab"/>
                <w:rFonts w:ascii="Times New Roman" w:hAnsi="Times New Roman"/>
                <w:sz w:val="28"/>
                <w:szCs w:val="28"/>
              </w:rPr>
              <w:t>,</w:t>
            </w:r>
          </w:p>
          <w:p w:rsidR="0073027A" w:rsidRDefault="00D47C40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е</w:t>
            </w:r>
            <w:r w:rsidR="00CD3C69" w:rsidRPr="006B37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дином портале государственных и </w:t>
            </w:r>
            <w:r w:rsidR="007302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hyperlink r:id="rId14" w:history="1">
              <w:r w:rsidR="0073027A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https://www.gosuslugi.ru/new</w:t>
              </w:r>
            </w:hyperlink>
            <w:r w:rsidR="007302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A0CAC" w:rsidRPr="00CD3C69" w:rsidRDefault="006A0CAC" w:rsidP="005E70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A0CAC" w:rsidRPr="009239F1" w:rsidTr="00A65956">
        <w:tc>
          <w:tcPr>
            <w:tcW w:w="568" w:type="dxa"/>
          </w:tcPr>
          <w:p w:rsidR="006A0CAC" w:rsidRPr="002A095F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</w:tcPr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мероприятий (семинаров, конкурсов</w:t>
            </w:r>
            <w:r w:rsidRPr="002A095F">
              <w:rPr>
                <w:rFonts w:ascii="Times New Roman" w:hAnsi="Times New Roman"/>
                <w:sz w:val="28"/>
                <w:szCs w:val="28"/>
              </w:rPr>
              <w:t>, конференциях, форумах, круглых столах</w:t>
            </w: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) для заинтересованных лиц и субъектов МСП</w:t>
            </w:r>
          </w:p>
        </w:tc>
        <w:tc>
          <w:tcPr>
            <w:tcW w:w="2693" w:type="dxa"/>
          </w:tcPr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экономике. </w:t>
            </w:r>
          </w:p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Отдел по труду и социальным вопросам.</w:t>
            </w:r>
          </w:p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образования молодежной политики</w:t>
            </w:r>
          </w:p>
        </w:tc>
        <w:tc>
          <w:tcPr>
            <w:tcW w:w="1843" w:type="dxa"/>
          </w:tcPr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сроками реализации мероприятий муниципальных программ</w:t>
            </w:r>
          </w:p>
        </w:tc>
        <w:tc>
          <w:tcPr>
            <w:tcW w:w="2551" w:type="dxa"/>
          </w:tcPr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sz w:val="28"/>
                <w:szCs w:val="28"/>
              </w:rPr>
              <w:t>Повышение уровня информационной и образовательной поддержки, повышение популяризации предпринимательской деятельности.</w:t>
            </w:r>
          </w:p>
          <w:p w:rsidR="006A0CAC" w:rsidRPr="002A095F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5F">
              <w:rPr>
                <w:rFonts w:ascii="Times New Roman" w:hAnsi="Times New Roman"/>
                <w:sz w:val="28"/>
                <w:szCs w:val="28"/>
              </w:rPr>
              <w:t>Увеличение числа субъектов МСП, принявших участие в обучающих мероприятиях по вопросам предпринимательской деятельности</w:t>
            </w:r>
          </w:p>
        </w:tc>
        <w:tc>
          <w:tcPr>
            <w:tcW w:w="4678" w:type="dxa"/>
          </w:tcPr>
          <w:p w:rsidR="00F022A9" w:rsidRDefault="00F022A9" w:rsidP="00383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2019 год проведено 11 мероприятий, приняли участие 332 человека.</w:t>
            </w:r>
          </w:p>
          <w:p w:rsidR="00293637" w:rsidRDefault="00293637" w:rsidP="00383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муниципальные конкурс</w:t>
            </w:r>
            <w:r w:rsidR="00E61B50">
              <w:rPr>
                <w:rFonts w:ascii="Times New Roman" w:hAnsi="Times New Roman"/>
                <w:sz w:val="28"/>
                <w:szCs w:val="28"/>
              </w:rPr>
              <w:t xml:space="preserve">ы «Предприниматель года 2019», </w:t>
            </w:r>
            <w:r>
              <w:rPr>
                <w:rFonts w:ascii="Times New Roman" w:hAnsi="Times New Roman"/>
                <w:sz w:val="28"/>
                <w:szCs w:val="28"/>
              </w:rPr>
              <w:t>«Лучший молодой п</w:t>
            </w:r>
            <w:r w:rsidR="00E61B50">
              <w:rPr>
                <w:rFonts w:ascii="Times New Roman" w:hAnsi="Times New Roman"/>
                <w:sz w:val="28"/>
                <w:szCs w:val="28"/>
              </w:rPr>
              <w:t xml:space="preserve">редприниматель города </w:t>
            </w:r>
            <w:proofErr w:type="spellStart"/>
            <w:r w:rsidR="00E61B50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="00E61B50">
              <w:rPr>
                <w:rFonts w:ascii="Times New Roman" w:hAnsi="Times New Roman"/>
                <w:sz w:val="28"/>
                <w:szCs w:val="28"/>
              </w:rPr>
              <w:t>» и «</w:t>
            </w:r>
            <w:r w:rsidR="00D06B41">
              <w:rPr>
                <w:rFonts w:ascii="Times New Roman" w:hAnsi="Times New Roman"/>
                <w:sz w:val="28"/>
                <w:szCs w:val="28"/>
              </w:rPr>
              <w:t>Лучшее крестьянское (фермерско</w:t>
            </w:r>
            <w:r w:rsidR="00E61B50">
              <w:rPr>
                <w:rFonts w:ascii="Times New Roman" w:hAnsi="Times New Roman"/>
                <w:sz w:val="28"/>
                <w:szCs w:val="28"/>
              </w:rPr>
              <w:t>е</w:t>
            </w:r>
            <w:r w:rsidR="00D06B41">
              <w:rPr>
                <w:rFonts w:ascii="Times New Roman" w:hAnsi="Times New Roman"/>
                <w:sz w:val="28"/>
                <w:szCs w:val="28"/>
              </w:rPr>
              <w:t>) хозяйство</w:t>
            </w:r>
            <w:bookmarkStart w:id="0" w:name="_GoBack"/>
            <w:bookmarkEnd w:id="0"/>
            <w:r w:rsidR="00E61B50">
              <w:rPr>
                <w:rFonts w:ascii="Times New Roman" w:hAnsi="Times New Roman"/>
                <w:sz w:val="28"/>
                <w:szCs w:val="28"/>
              </w:rPr>
              <w:t>, личное подсобное хозяйство».</w:t>
            </w:r>
          </w:p>
          <w:p w:rsidR="006A0CAC" w:rsidRPr="003C1585" w:rsidRDefault="006A0CAC" w:rsidP="006A45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A0CAC" w:rsidRPr="00286EFC" w:rsidTr="00A65956">
        <w:tc>
          <w:tcPr>
            <w:tcW w:w="568" w:type="dxa"/>
          </w:tcPr>
          <w:p w:rsidR="006A0CAC" w:rsidRPr="00F82A04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A0CAC" w:rsidRPr="00F82A0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Утверждение и размещение на сайте администрации города </w:t>
            </w:r>
            <w:proofErr w:type="spellStart"/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план-графиков проведения аукционов по продаже и (или) предоставлению в аренду земельных участков</w:t>
            </w:r>
          </w:p>
        </w:tc>
        <w:tc>
          <w:tcPr>
            <w:tcW w:w="2693" w:type="dxa"/>
          </w:tcPr>
          <w:p w:rsidR="006A0CAC" w:rsidRPr="00F82A0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муниципальному имуществу </w:t>
            </w:r>
          </w:p>
        </w:tc>
        <w:tc>
          <w:tcPr>
            <w:tcW w:w="1843" w:type="dxa"/>
          </w:tcPr>
          <w:p w:rsidR="006A0CAC" w:rsidRPr="00F82A0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2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</w:tc>
        <w:tc>
          <w:tcPr>
            <w:tcW w:w="2551" w:type="dxa"/>
            <w:vMerge w:val="restart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оценки субъектами предпринимательской деятельности наличия и уровня административных </w:t>
            </w:r>
            <w:r w:rsidRPr="00286E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барьеров</w:t>
            </w:r>
          </w:p>
        </w:tc>
        <w:tc>
          <w:tcPr>
            <w:tcW w:w="4678" w:type="dxa"/>
          </w:tcPr>
          <w:p w:rsidR="006A0CAC" w:rsidRDefault="005D38FD" w:rsidP="00286EFC">
            <w:pPr>
              <w:spacing w:after="0"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 график</w:t>
            </w:r>
            <w:r w:rsidR="00612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аукционов по продаже и (или) предоставлению в аренду земельных участков </w:t>
            </w:r>
            <w:r w:rsidR="004C66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 на сайте </w:t>
            </w:r>
            <w:hyperlink r:id="rId15" w:history="1">
              <w:r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https://adm.gov86.org/399/591/774/1621/</w:t>
              </w:r>
            </w:hyperlink>
            <w:r w:rsidR="005E6FA0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</w:p>
          <w:p w:rsidR="00612B6F" w:rsidRPr="00BA48EB" w:rsidRDefault="00356694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>В план-график проведения аукционов на право заключения договоров аренды на 2019 год в</w:t>
            </w:r>
            <w:r w:rsidR="00612B6F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ключено </w:t>
            </w:r>
            <w:r w:rsidR="00031167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="00612B6F" w:rsidRPr="00BA48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земельных участков. </w:t>
            </w:r>
          </w:p>
          <w:p w:rsidR="005D38FD" w:rsidRPr="00286EFC" w:rsidRDefault="005D38FD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CAC" w:rsidRPr="00286EFC" w:rsidTr="00A65956">
        <w:tc>
          <w:tcPr>
            <w:tcW w:w="568" w:type="dxa"/>
          </w:tcPr>
          <w:p w:rsidR="006A0CAC" w:rsidRPr="00CB3AFB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A0CAC" w:rsidRPr="00CB3AFB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опросов </w:t>
            </w: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мнения субъектов МСП о наличии и уровне административных барьеров при осуществлении инвестиционной деятельности города </w:t>
            </w:r>
            <w:proofErr w:type="spellStart"/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2693" w:type="dxa"/>
          </w:tcPr>
          <w:p w:rsidR="006A0CAC" w:rsidRPr="00CB3AFB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Управление по </w:t>
            </w: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экономике</w:t>
            </w:r>
          </w:p>
        </w:tc>
        <w:tc>
          <w:tcPr>
            <w:tcW w:w="1843" w:type="dxa"/>
          </w:tcPr>
          <w:p w:rsidR="006A0CAC" w:rsidRPr="00CB3AFB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Два раза в </w:t>
            </w:r>
            <w:r w:rsidRPr="00CB3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551" w:type="dxa"/>
            <w:vMerge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0CAC" w:rsidRDefault="00974B8F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D4A">
              <w:rPr>
                <w:rFonts w:ascii="Times New Roman" w:hAnsi="Times New Roman"/>
                <w:color w:val="000000"/>
                <w:sz w:val="28"/>
                <w:szCs w:val="28"/>
              </w:rPr>
              <w:t>Опросы</w:t>
            </w:r>
            <w:r w:rsidRPr="009D3B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размещаются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официальном сайте администрации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https://adm.gov86.org/436/1881/</w:t>
              </w:r>
            </w:hyperlink>
          </w:p>
          <w:p w:rsidR="009E489A" w:rsidRDefault="00974B8F" w:rsidP="00286EFC">
            <w:pPr>
              <w:spacing w:after="0"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Инвестиционном портале 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http://invest.gov86.org/oprosy/</w:t>
              </w:r>
            </w:hyperlink>
          </w:p>
          <w:p w:rsidR="00974B8F" w:rsidRPr="00286EFC" w:rsidRDefault="0076613F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2019 год проведен</w:t>
            </w:r>
            <w:r w:rsidR="004A1EF0">
              <w:rPr>
                <w:rFonts w:ascii="Times New Roman" w:hAnsi="Times New Roman"/>
                <w:color w:val="000000"/>
                <w:sz w:val="28"/>
                <w:szCs w:val="28"/>
              </w:rPr>
              <w:t>о 9 опросов субъектов МСП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0CAC" w:rsidRPr="00286EFC" w:rsidTr="00A65956">
        <w:trPr>
          <w:trHeight w:val="2326"/>
        </w:trPr>
        <w:tc>
          <w:tcPr>
            <w:tcW w:w="568" w:type="dxa"/>
          </w:tcPr>
          <w:p w:rsidR="006A0CAC" w:rsidRPr="00D237A4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7A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</w:tcPr>
          <w:p w:rsidR="006A0CAC" w:rsidRPr="00D237A4" w:rsidRDefault="006A0CAC" w:rsidP="005A3C6F">
            <w:pPr>
              <w:pStyle w:val="Default"/>
              <w:rPr>
                <w:sz w:val="28"/>
                <w:szCs w:val="28"/>
              </w:rPr>
            </w:pPr>
            <w:r w:rsidRPr="00D237A4">
              <w:rPr>
                <w:sz w:val="28"/>
                <w:szCs w:val="28"/>
              </w:rPr>
              <w:t>Информирование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 (</w:t>
            </w:r>
            <w:proofErr w:type="spellStart"/>
            <w:r w:rsidRPr="00D237A4">
              <w:rPr>
                <w:sz w:val="28"/>
                <w:szCs w:val="28"/>
              </w:rPr>
              <w:t>видеопособия</w:t>
            </w:r>
            <w:proofErr w:type="spellEnd"/>
            <w:r w:rsidRPr="00D237A4">
              <w:rPr>
                <w:sz w:val="28"/>
                <w:szCs w:val="28"/>
              </w:rPr>
              <w:t>, буклеты, семинары)</w:t>
            </w:r>
          </w:p>
        </w:tc>
        <w:tc>
          <w:tcPr>
            <w:tcW w:w="2693" w:type="dxa"/>
          </w:tcPr>
          <w:p w:rsidR="006A0CAC" w:rsidRPr="00D237A4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7A4">
              <w:rPr>
                <w:rFonts w:ascii="Times New Roman" w:hAnsi="Times New Roman"/>
                <w:color w:val="000000"/>
                <w:sz w:val="28"/>
                <w:szCs w:val="28"/>
              </w:rPr>
              <w:t>Отдел территориального развития.</w:t>
            </w:r>
          </w:p>
          <w:p w:rsidR="006A0CAC" w:rsidRPr="00D237A4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D237A4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7A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vMerge/>
          </w:tcPr>
          <w:p w:rsidR="006A0CAC" w:rsidRPr="00D237A4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0CAC" w:rsidRDefault="00457B85" w:rsidP="00286EFC">
            <w:pPr>
              <w:spacing w:after="0"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D237A4">
              <w:rPr>
                <w:rFonts w:ascii="Times New Roman" w:hAnsi="Times New Roman"/>
                <w:sz w:val="28"/>
                <w:szCs w:val="28"/>
              </w:rPr>
              <w:t xml:space="preserve">Информация доступна на официальном сайте администрации города </w:t>
            </w:r>
            <w:proofErr w:type="spellStart"/>
            <w:r w:rsidRPr="00D237A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D237A4">
              <w:rPr>
                <w:rFonts w:ascii="Times New Roman" w:hAnsi="Times New Roman"/>
                <w:sz w:val="28"/>
                <w:szCs w:val="28"/>
              </w:rPr>
              <w:t xml:space="preserve"> в разделе: Деятельность/</w:t>
            </w:r>
            <w:r w:rsidR="007E4813" w:rsidRPr="00D237A4">
              <w:rPr>
                <w:rFonts w:ascii="Times New Roman" w:hAnsi="Times New Roman"/>
                <w:sz w:val="28"/>
                <w:szCs w:val="28"/>
              </w:rPr>
              <w:t xml:space="preserve"> Градостроительная деятельность </w:t>
            </w:r>
            <w:hyperlink r:id="rId18" w:history="1">
              <w:r w:rsidR="007E4813" w:rsidRPr="00511DCB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https://adm.gov86.org/399/689/</w:t>
              </w:r>
            </w:hyperlink>
          </w:p>
          <w:p w:rsidR="00BE36F3" w:rsidRPr="00AE6450" w:rsidRDefault="00BE36F3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450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>Актуализация осуществляется в постоянном режиме.</w:t>
            </w:r>
            <w:r w:rsidR="00653B49" w:rsidRPr="00AE6450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Мониторинг дорожной карты</w:t>
            </w:r>
            <w:r w:rsidR="00ED45F8" w:rsidRPr="00AE6450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по </w:t>
            </w:r>
            <w:r w:rsidR="001D54B5" w:rsidRPr="001D54B5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содействию и развитию конкуренции города </w:t>
            </w:r>
            <w:proofErr w:type="spellStart"/>
            <w:r w:rsidR="001D54B5" w:rsidRPr="001D54B5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>Пыть-Яха</w:t>
            </w:r>
            <w:proofErr w:type="spellEnd"/>
            <w:r w:rsidR="001D54B5" w:rsidRPr="001D54B5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</w:t>
            </w:r>
            <w:r w:rsidR="00653B49" w:rsidRPr="00AE6450">
              <w:rPr>
                <w:rStyle w:val="ab"/>
                <w:rFonts w:ascii="Times New Roman" w:hAnsi="Times New Roman"/>
                <w:color w:val="000000"/>
                <w:sz w:val="28"/>
                <w:szCs w:val="28"/>
                <w:u w:val="none"/>
              </w:rPr>
              <w:t>осуществляется ежеквартально управлением по экономике.</w:t>
            </w:r>
          </w:p>
          <w:p w:rsidR="007E4813" w:rsidRPr="00D237A4" w:rsidRDefault="007E4813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AC" w:rsidRPr="00286EFC" w:rsidTr="00A65956">
        <w:trPr>
          <w:trHeight w:val="699"/>
        </w:trPr>
        <w:tc>
          <w:tcPr>
            <w:tcW w:w="568" w:type="dxa"/>
          </w:tcPr>
          <w:p w:rsidR="006A0CAC" w:rsidRPr="00FD5F92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6A0CAC" w:rsidRPr="00FD5F92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«дорожной карты» по содействию и развитию конкуренции </w:t>
            </w:r>
          </w:p>
        </w:tc>
        <w:tc>
          <w:tcPr>
            <w:tcW w:w="2693" w:type="dxa"/>
            <w:vMerge w:val="restart"/>
          </w:tcPr>
          <w:p w:rsidR="006A0CAC" w:rsidRPr="00FD5F92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>Управление по экономике</w:t>
            </w:r>
          </w:p>
          <w:p w:rsidR="006A0CAC" w:rsidRPr="00FD5F92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администрации города, ответственные за достижение </w:t>
            </w:r>
            <w:r w:rsidRPr="00FD5F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показателей «дорожной карты» </w:t>
            </w:r>
          </w:p>
        </w:tc>
        <w:tc>
          <w:tcPr>
            <w:tcW w:w="1843" w:type="dxa"/>
          </w:tcPr>
          <w:p w:rsidR="006A0CAC" w:rsidRPr="00FD5F92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6A0CAC" w:rsidRPr="00FD5F92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>Повышение уровня достижения целевых показателей «дорожной карты» по содействию развитию конкуренции</w:t>
            </w:r>
          </w:p>
        </w:tc>
        <w:tc>
          <w:tcPr>
            <w:tcW w:w="4678" w:type="dxa"/>
          </w:tcPr>
          <w:p w:rsidR="006A0CAC" w:rsidRPr="00FD5F92" w:rsidRDefault="00FD5F92" w:rsidP="008A3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F92">
              <w:rPr>
                <w:rFonts w:ascii="Times New Roman" w:hAnsi="Times New Roman"/>
                <w:sz w:val="28"/>
                <w:szCs w:val="28"/>
              </w:rPr>
              <w:t>Отсутствие потенциальных поставщиков услуг, способствующих повыш</w:t>
            </w:r>
            <w:r w:rsidR="008A3B16">
              <w:rPr>
                <w:rFonts w:ascii="Times New Roman" w:hAnsi="Times New Roman"/>
                <w:sz w:val="28"/>
                <w:szCs w:val="28"/>
              </w:rPr>
              <w:t>ению уровня целевых показателей</w:t>
            </w:r>
            <w:r w:rsidRPr="00FD5F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0CAC" w:rsidRPr="00286EFC" w:rsidTr="00A65956">
        <w:trPr>
          <w:trHeight w:val="699"/>
        </w:trPr>
        <w:tc>
          <w:tcPr>
            <w:tcW w:w="568" w:type="dxa"/>
          </w:tcPr>
          <w:p w:rsidR="006A0CAC" w:rsidRPr="001A228E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8E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</w:tcPr>
          <w:p w:rsidR="006A0CAC" w:rsidRPr="001A228E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28E">
              <w:rPr>
                <w:rFonts w:ascii="Times New Roman" w:hAnsi="Times New Roman"/>
                <w:sz w:val="28"/>
                <w:szCs w:val="28"/>
              </w:rPr>
              <w:t xml:space="preserve">Мониторинг и анализ исполнения плана мероприятий «дорожной карты» по содействию и развитию конкуренции. Направление предложений по внесению изменений в «дорожную карту» по содействию и развитию конкуренции города </w:t>
            </w:r>
            <w:proofErr w:type="spellStart"/>
            <w:r w:rsidRPr="001A228E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1A228E">
              <w:rPr>
                <w:rFonts w:ascii="Times New Roman" w:hAnsi="Times New Roman"/>
                <w:sz w:val="28"/>
                <w:szCs w:val="28"/>
              </w:rPr>
              <w:t xml:space="preserve"> и нормативно-правовые акта субъекта в рамках реализации стандарта конкуренции</w:t>
            </w:r>
          </w:p>
        </w:tc>
        <w:tc>
          <w:tcPr>
            <w:tcW w:w="2693" w:type="dxa"/>
            <w:vMerge/>
          </w:tcPr>
          <w:p w:rsidR="006A0CAC" w:rsidRPr="001A228E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1A228E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2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6A0CAC" w:rsidRPr="001A228E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28E">
              <w:rPr>
                <w:rFonts w:ascii="Times New Roman" w:hAnsi="Times New Roman"/>
                <w:sz w:val="28"/>
                <w:szCs w:val="28"/>
              </w:rPr>
              <w:t xml:space="preserve">Подготовленные предложения по внесению в «дорожную карту» по содействию и развитию конкуренции города </w:t>
            </w:r>
            <w:proofErr w:type="spellStart"/>
            <w:r w:rsidRPr="001A228E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Pr="001A228E">
              <w:rPr>
                <w:rFonts w:ascii="Times New Roman" w:hAnsi="Times New Roman"/>
                <w:sz w:val="28"/>
                <w:szCs w:val="28"/>
              </w:rPr>
              <w:t xml:space="preserve"> и нормативно-правовые акта субъекта в рамках реализации стандарта конкуренции, которые приведут к улучшению эффективности и результативности деятельности органов исполнительной власти автономного округа, ОМС и территориальных органов, федеральных органов исполнительной власти в области содействия </w:t>
            </w:r>
            <w:r w:rsidRPr="001A228E">
              <w:rPr>
                <w:rFonts w:ascii="Times New Roman" w:hAnsi="Times New Roman"/>
                <w:sz w:val="28"/>
                <w:szCs w:val="28"/>
              </w:rPr>
              <w:lastRenderedPageBreak/>
              <w:t>развитию конкуренции</w:t>
            </w:r>
          </w:p>
        </w:tc>
        <w:tc>
          <w:tcPr>
            <w:tcW w:w="4678" w:type="dxa"/>
          </w:tcPr>
          <w:p w:rsidR="006A0CAC" w:rsidRPr="001A228E" w:rsidRDefault="00BB4683" w:rsidP="0007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2019 году п</w:t>
            </w:r>
            <w:r w:rsidR="001A228E" w:rsidRPr="001A228E">
              <w:rPr>
                <w:rFonts w:ascii="Times New Roman" w:hAnsi="Times New Roman"/>
                <w:sz w:val="28"/>
                <w:szCs w:val="28"/>
              </w:rPr>
              <w:t>редложения по внесению в «дорожную карту» по содействию и развитию конкуре</w:t>
            </w:r>
            <w:r w:rsidR="009A3354">
              <w:rPr>
                <w:rFonts w:ascii="Times New Roman" w:hAnsi="Times New Roman"/>
                <w:sz w:val="28"/>
                <w:szCs w:val="28"/>
              </w:rPr>
              <w:t xml:space="preserve">нции города </w:t>
            </w:r>
            <w:proofErr w:type="spellStart"/>
            <w:r w:rsidR="009A3354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 w:rsidR="009A3354">
              <w:rPr>
                <w:rFonts w:ascii="Times New Roman" w:hAnsi="Times New Roman"/>
                <w:sz w:val="28"/>
                <w:szCs w:val="28"/>
              </w:rPr>
              <w:t xml:space="preserve"> отсутствовали</w:t>
            </w:r>
            <w:r w:rsidR="001A228E" w:rsidRPr="001A22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A0CAC" w:rsidRPr="00286EFC" w:rsidTr="00A65956">
        <w:trPr>
          <w:trHeight w:val="847"/>
        </w:trPr>
        <w:tc>
          <w:tcPr>
            <w:tcW w:w="568" w:type="dxa"/>
          </w:tcPr>
          <w:p w:rsidR="006A0CAC" w:rsidRPr="00DF2E68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E68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</w:tcPr>
          <w:p w:rsidR="006A0CAC" w:rsidRPr="00DF2E68" w:rsidRDefault="006A0CAC" w:rsidP="00590886">
            <w:pPr>
              <w:pStyle w:val="Default"/>
              <w:rPr>
                <w:sz w:val="28"/>
                <w:szCs w:val="28"/>
              </w:rPr>
            </w:pPr>
            <w:r w:rsidRPr="00DF2E68">
              <w:rPr>
                <w:sz w:val="28"/>
                <w:szCs w:val="28"/>
              </w:rPr>
              <w:t>Актуализация и продвижение Инвестиционного портала города в социальных сетях Интернета</w:t>
            </w:r>
          </w:p>
        </w:tc>
        <w:tc>
          <w:tcPr>
            <w:tcW w:w="2693" w:type="dxa"/>
            <w:vMerge w:val="restart"/>
          </w:tcPr>
          <w:p w:rsidR="006A0CAC" w:rsidRPr="00DF2E68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68">
              <w:rPr>
                <w:rFonts w:ascii="Times New Roman" w:hAnsi="Times New Roman"/>
                <w:sz w:val="28"/>
                <w:szCs w:val="28"/>
              </w:rPr>
              <w:t>Управление по экономике</w:t>
            </w:r>
          </w:p>
        </w:tc>
        <w:tc>
          <w:tcPr>
            <w:tcW w:w="1843" w:type="dxa"/>
          </w:tcPr>
          <w:p w:rsidR="006A0CAC" w:rsidRPr="00DF2E68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E6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vMerge w:val="restart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Повышение качества информационной поддержки инвесторов и бизнеса</w:t>
            </w: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работы информационной поддержки инвесторов и бизнеса </w:t>
            </w:r>
          </w:p>
        </w:tc>
        <w:tc>
          <w:tcPr>
            <w:tcW w:w="4678" w:type="dxa"/>
          </w:tcPr>
          <w:p w:rsidR="006A0CAC" w:rsidRPr="00286EFC" w:rsidRDefault="0094728F" w:rsidP="00656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</w:t>
            </w:r>
            <w:r w:rsidR="00466551">
              <w:rPr>
                <w:rFonts w:ascii="Times New Roman" w:hAnsi="Times New Roman"/>
                <w:sz w:val="28"/>
                <w:szCs w:val="28"/>
              </w:rPr>
              <w:t xml:space="preserve"> размещенная на </w:t>
            </w:r>
            <w:r>
              <w:rPr>
                <w:rFonts w:ascii="Times New Roman" w:hAnsi="Times New Roman"/>
                <w:sz w:val="28"/>
                <w:szCs w:val="28"/>
              </w:rPr>
              <w:t>инвестиционном портале</w:t>
            </w:r>
            <w:r w:rsidR="00656E6C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56E6C">
              <w:rPr>
                <w:rFonts w:ascii="Times New Roman" w:hAnsi="Times New Roman"/>
                <w:sz w:val="28"/>
                <w:szCs w:val="28"/>
              </w:rPr>
              <w:t xml:space="preserve"> доводится</w:t>
            </w:r>
            <w:r w:rsidR="00B17714">
              <w:rPr>
                <w:rFonts w:ascii="Times New Roman" w:hAnsi="Times New Roman"/>
                <w:sz w:val="28"/>
                <w:szCs w:val="28"/>
              </w:rPr>
              <w:t xml:space="preserve"> СМИ</w:t>
            </w:r>
            <w:r w:rsidR="00656E6C">
              <w:rPr>
                <w:rFonts w:ascii="Times New Roman" w:hAnsi="Times New Roman"/>
                <w:sz w:val="28"/>
                <w:szCs w:val="28"/>
              </w:rPr>
              <w:t xml:space="preserve"> путем информирования </w:t>
            </w:r>
            <w:r w:rsidR="00466551">
              <w:rPr>
                <w:rFonts w:ascii="Times New Roman" w:hAnsi="Times New Roman"/>
                <w:sz w:val="28"/>
                <w:szCs w:val="28"/>
              </w:rPr>
              <w:t xml:space="preserve">предпринимательского сообщества </w:t>
            </w:r>
            <w:r w:rsidR="002D6E8D">
              <w:rPr>
                <w:rFonts w:ascii="Times New Roman" w:hAnsi="Times New Roman"/>
                <w:sz w:val="28"/>
                <w:szCs w:val="28"/>
              </w:rPr>
              <w:t>в сетях Интернет (</w:t>
            </w:r>
            <w:proofErr w:type="spellStart"/>
            <w:r w:rsidR="002D6E8D">
              <w:rPr>
                <w:rFonts w:ascii="Times New Roman" w:hAnsi="Times New Roman"/>
                <w:sz w:val="28"/>
                <w:szCs w:val="28"/>
              </w:rPr>
              <w:t>В</w:t>
            </w:r>
            <w:r w:rsidR="000B7EAA">
              <w:rPr>
                <w:rFonts w:ascii="Times New Roman" w:hAnsi="Times New Roman"/>
                <w:sz w:val="28"/>
                <w:szCs w:val="28"/>
              </w:rPr>
              <w:t>Кон</w:t>
            </w:r>
            <w:r w:rsidR="001D54B5">
              <w:rPr>
                <w:rFonts w:ascii="Times New Roman" w:hAnsi="Times New Roman"/>
                <w:sz w:val="28"/>
                <w:szCs w:val="28"/>
              </w:rPr>
              <w:t>такте</w:t>
            </w:r>
            <w:proofErr w:type="spellEnd"/>
            <w:r w:rsidR="001D54B5">
              <w:rPr>
                <w:rFonts w:ascii="Times New Roman" w:hAnsi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="001D54B5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="000B7EA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6A0CAC" w:rsidRPr="00286EFC" w:rsidTr="00A65956">
        <w:trPr>
          <w:trHeight w:val="1285"/>
        </w:trPr>
        <w:tc>
          <w:tcPr>
            <w:tcW w:w="568" w:type="dxa"/>
          </w:tcPr>
          <w:p w:rsidR="006A0CAC" w:rsidRPr="00286EFC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6A0CAC" w:rsidRPr="00286EFC" w:rsidRDefault="006A0CAC" w:rsidP="00590886">
            <w:pPr>
              <w:pStyle w:val="Default"/>
              <w:rPr>
                <w:sz w:val="28"/>
                <w:szCs w:val="28"/>
              </w:rPr>
            </w:pPr>
            <w:r w:rsidRPr="00286EFC">
              <w:rPr>
                <w:sz w:val="28"/>
                <w:szCs w:val="28"/>
              </w:rPr>
              <w:t xml:space="preserve">Актуализация и размещение на Инвестиционном портале города инвестиционного паспорта муниципального образования </w:t>
            </w:r>
          </w:p>
        </w:tc>
        <w:tc>
          <w:tcPr>
            <w:tcW w:w="2693" w:type="dxa"/>
            <w:vMerge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EFC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551" w:type="dxa"/>
            <w:vMerge/>
          </w:tcPr>
          <w:p w:rsidR="006A0CAC" w:rsidRPr="00286EFC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A0CAC" w:rsidRPr="00286EFC" w:rsidRDefault="004325C1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49ED">
              <w:rPr>
                <w:rFonts w:ascii="Times New Roman" w:hAnsi="Times New Roman"/>
                <w:sz w:val="28"/>
                <w:szCs w:val="28"/>
              </w:rPr>
              <w:t>нвестиционный паспорт МО</w:t>
            </w:r>
            <w:r w:rsidR="00E53C54">
              <w:rPr>
                <w:rFonts w:ascii="Times New Roman" w:hAnsi="Times New Roman"/>
                <w:sz w:val="28"/>
                <w:szCs w:val="28"/>
              </w:rPr>
              <w:t xml:space="preserve"> размещен на официальном сайте администрации города </w:t>
            </w:r>
            <w:proofErr w:type="spellStart"/>
            <w:r w:rsidR="00E53C54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 w:rsidR="00E53C54">
              <w:rPr>
                <w:rFonts w:ascii="Times New Roman" w:hAnsi="Times New Roman"/>
                <w:sz w:val="28"/>
                <w:szCs w:val="28"/>
              </w:rPr>
              <w:t xml:space="preserve">, на Инвестиционном портале города </w:t>
            </w:r>
            <w:proofErr w:type="spellStart"/>
            <w:r w:rsidR="00E53C54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 w:rsidR="002D6E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0CAC" w:rsidRPr="00286EFC" w:rsidTr="00A65956">
        <w:trPr>
          <w:trHeight w:val="1700"/>
        </w:trPr>
        <w:tc>
          <w:tcPr>
            <w:tcW w:w="568" w:type="dxa"/>
          </w:tcPr>
          <w:p w:rsidR="006A0CAC" w:rsidRPr="00461509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50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6A0CAC" w:rsidRPr="00461509" w:rsidRDefault="006A0CAC" w:rsidP="00590886">
            <w:pPr>
              <w:pStyle w:val="Default"/>
              <w:rPr>
                <w:sz w:val="28"/>
                <w:szCs w:val="28"/>
              </w:rPr>
            </w:pPr>
            <w:r w:rsidRPr="00461509">
              <w:rPr>
                <w:sz w:val="28"/>
                <w:szCs w:val="28"/>
              </w:rPr>
              <w:t xml:space="preserve">Утверждение и размещение на официальном сайте органов местного самоуправления муниципальных образований автономного округа инвестиционного послания главы муниципального образования </w:t>
            </w:r>
          </w:p>
        </w:tc>
        <w:tc>
          <w:tcPr>
            <w:tcW w:w="2693" w:type="dxa"/>
            <w:vMerge/>
          </w:tcPr>
          <w:p w:rsidR="006A0CAC" w:rsidRPr="00461509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461509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509">
              <w:rPr>
                <w:rFonts w:ascii="Times New Roman" w:hAnsi="Times New Roman"/>
                <w:sz w:val="28"/>
                <w:szCs w:val="28"/>
              </w:rPr>
              <w:t>Ежегодно, в декабре месяце</w:t>
            </w:r>
          </w:p>
        </w:tc>
        <w:tc>
          <w:tcPr>
            <w:tcW w:w="2551" w:type="dxa"/>
            <w:vMerge/>
          </w:tcPr>
          <w:p w:rsidR="006A0CAC" w:rsidRPr="00461509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16168" w:rsidRPr="00461509" w:rsidRDefault="00FA484D" w:rsidP="00FA4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16168" w:rsidRPr="00461509">
              <w:rPr>
                <w:rFonts w:ascii="Times New Roman" w:hAnsi="Times New Roman"/>
                <w:sz w:val="28"/>
                <w:szCs w:val="28"/>
              </w:rPr>
              <w:t xml:space="preserve">официальном сайте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Инвестиционном портале </w:t>
            </w:r>
            <w:r w:rsidR="00016168" w:rsidRPr="00461509">
              <w:rPr>
                <w:rFonts w:ascii="Times New Roman" w:hAnsi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/>
                <w:sz w:val="28"/>
                <w:szCs w:val="28"/>
              </w:rPr>
              <w:t>о инвестиционное послание, также Инвестиционная</w:t>
            </w:r>
          </w:p>
          <w:p w:rsidR="00016168" w:rsidRPr="00461509" w:rsidRDefault="00FA484D" w:rsidP="00016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декларация</w:t>
            </w:r>
            <w:r w:rsidR="00016168" w:rsidRPr="00461509">
              <w:rPr>
                <w:rFonts w:ascii="Times New Roman" w:hAnsi="Times New Roman"/>
                <w:sz w:val="28"/>
                <w:szCs w:val="28"/>
              </w:rPr>
              <w:t xml:space="preserve"> (меморандума)</w:t>
            </w:r>
          </w:p>
          <w:p w:rsidR="00016168" w:rsidRPr="00461509" w:rsidRDefault="00016168" w:rsidP="00016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50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6A0CAC" w:rsidRPr="00461509" w:rsidRDefault="002D6E8D" w:rsidP="00461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округ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0CAC" w:rsidRPr="00286EFC" w:rsidTr="00A65956">
        <w:trPr>
          <w:trHeight w:val="1290"/>
        </w:trPr>
        <w:tc>
          <w:tcPr>
            <w:tcW w:w="568" w:type="dxa"/>
            <w:vMerge w:val="restart"/>
          </w:tcPr>
          <w:p w:rsidR="006A0CAC" w:rsidRPr="00F66506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6A0CAC" w:rsidRPr="00F66506" w:rsidRDefault="006A0CAC" w:rsidP="00D96892">
            <w:pPr>
              <w:pStyle w:val="Default"/>
              <w:rPr>
                <w:sz w:val="28"/>
                <w:szCs w:val="28"/>
              </w:rPr>
            </w:pPr>
            <w:r w:rsidRPr="00F66506">
              <w:rPr>
                <w:sz w:val="28"/>
                <w:szCs w:val="28"/>
              </w:rPr>
              <w:t xml:space="preserve">Организация проведения заседаний координационного совета по вопросам развития малого и среднего </w:t>
            </w:r>
            <w:r w:rsidRPr="00F66506">
              <w:rPr>
                <w:sz w:val="28"/>
                <w:szCs w:val="28"/>
              </w:rPr>
              <w:lastRenderedPageBreak/>
              <w:t xml:space="preserve">предпринимательства города </w:t>
            </w:r>
            <w:proofErr w:type="spellStart"/>
            <w:r w:rsidRPr="00F66506">
              <w:rPr>
                <w:sz w:val="28"/>
                <w:szCs w:val="28"/>
              </w:rPr>
              <w:t>Пыть-Яха</w:t>
            </w:r>
            <w:proofErr w:type="spellEnd"/>
            <w:r w:rsidRPr="00F665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vMerge w:val="restart"/>
          </w:tcPr>
          <w:p w:rsidR="006A0CAC" w:rsidRPr="00F66506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экономике</w:t>
            </w:r>
          </w:p>
        </w:tc>
        <w:tc>
          <w:tcPr>
            <w:tcW w:w="1843" w:type="dxa"/>
          </w:tcPr>
          <w:p w:rsidR="006A0CAC" w:rsidRPr="00F66506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не реже 1 раза</w:t>
            </w:r>
          </w:p>
          <w:p w:rsidR="006A0CAC" w:rsidRPr="00F66506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в квартал</w:t>
            </w:r>
          </w:p>
        </w:tc>
        <w:tc>
          <w:tcPr>
            <w:tcW w:w="2551" w:type="dxa"/>
            <w:vMerge w:val="restart"/>
          </w:tcPr>
          <w:p w:rsidR="006A0CAC" w:rsidRPr="00F66506" w:rsidRDefault="006A0CAC" w:rsidP="0028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благоприятного инвестиционного климата.</w:t>
            </w:r>
          </w:p>
          <w:p w:rsidR="006A0CAC" w:rsidRPr="00F66506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устойчивого развития предпринимательства</w:t>
            </w:r>
          </w:p>
        </w:tc>
        <w:tc>
          <w:tcPr>
            <w:tcW w:w="4678" w:type="dxa"/>
          </w:tcPr>
          <w:p w:rsidR="006A0CAC" w:rsidRPr="00F66506" w:rsidRDefault="00345041" w:rsidP="002D6E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 2019 год проведено 4 заседания </w:t>
            </w:r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>. 3 совместных заседаний</w:t>
            </w:r>
            <w:r w:rsidR="002D6E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07A6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7A67"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 от 08.04.201</w:t>
            </w:r>
            <w:r w:rsidR="00607A67">
              <w:rPr>
                <w:rFonts w:ascii="Times New Roman" w:hAnsi="Times New Roman"/>
                <w:color w:val="000000"/>
                <w:sz w:val="28"/>
                <w:szCs w:val="28"/>
              </w:rPr>
              <w:t>9, протоколы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2/11 от 21.08.2019, №</w:t>
            </w:r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>3/12 от 27.09.2019, №</w:t>
            </w:r>
            <w:r w:rsid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4/13 от </w:t>
            </w:r>
            <w:r w:rsidRPr="00F665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24.12.2019)</w:t>
            </w:r>
            <w:r w:rsidR="00756E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0CAC" w:rsidRPr="00286EFC" w:rsidTr="00A65956">
        <w:trPr>
          <w:trHeight w:val="416"/>
        </w:trPr>
        <w:tc>
          <w:tcPr>
            <w:tcW w:w="568" w:type="dxa"/>
            <w:vMerge/>
          </w:tcPr>
          <w:p w:rsidR="006A0CAC" w:rsidRPr="003E1FF3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6A0CAC" w:rsidRPr="00350418" w:rsidRDefault="006A0CAC" w:rsidP="00D96892">
            <w:pPr>
              <w:pStyle w:val="Default"/>
              <w:rPr>
                <w:sz w:val="28"/>
                <w:szCs w:val="28"/>
              </w:rPr>
            </w:pPr>
            <w:r w:rsidRPr="00350418">
              <w:rPr>
                <w:sz w:val="28"/>
                <w:szCs w:val="28"/>
              </w:rPr>
              <w:t xml:space="preserve">Организация проведения заседаний Координационного совета по вопросам развития инвестиционной деятельности в муниципальном образовании городской округ город </w:t>
            </w:r>
            <w:proofErr w:type="spellStart"/>
            <w:r w:rsidRPr="00350418">
              <w:rPr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2693" w:type="dxa"/>
            <w:vMerge/>
          </w:tcPr>
          <w:p w:rsidR="006A0CAC" w:rsidRPr="00350418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CAC" w:rsidRPr="00350418" w:rsidRDefault="006A0CAC" w:rsidP="0028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18">
              <w:rPr>
                <w:rFonts w:ascii="Times New Roman" w:hAnsi="Times New Roman"/>
                <w:color w:val="000000"/>
                <w:sz w:val="28"/>
                <w:szCs w:val="28"/>
              </w:rPr>
              <w:t>1 раз в 2 месяца</w:t>
            </w:r>
          </w:p>
        </w:tc>
        <w:tc>
          <w:tcPr>
            <w:tcW w:w="2551" w:type="dxa"/>
            <w:vMerge/>
          </w:tcPr>
          <w:p w:rsidR="006A0CAC" w:rsidRPr="00350418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5290" w:rsidRPr="00350418" w:rsidRDefault="008C5290" w:rsidP="008C5290">
            <w:pPr>
              <w:rPr>
                <w:rFonts w:ascii="Times New Roman" w:hAnsi="Times New Roman"/>
                <w:sz w:val="28"/>
                <w:szCs w:val="28"/>
              </w:rPr>
            </w:pPr>
            <w:r w:rsidRPr="00350418">
              <w:rPr>
                <w:rFonts w:ascii="Times New Roman" w:hAnsi="Times New Roman"/>
                <w:sz w:val="28"/>
                <w:szCs w:val="28"/>
              </w:rPr>
              <w:t>За 2019 год проведено 4 заседания</w:t>
            </w:r>
            <w:r w:rsidR="00756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41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041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50418">
              <w:rPr>
                <w:rFonts w:ascii="Times New Roman" w:hAnsi="Times New Roman"/>
                <w:sz w:val="28"/>
                <w:szCs w:val="28"/>
              </w:rPr>
              <w:t>. 3 совместных</w:t>
            </w:r>
            <w:r w:rsidR="00756E0B">
              <w:rPr>
                <w:rFonts w:ascii="Times New Roman" w:hAnsi="Times New Roman"/>
                <w:sz w:val="28"/>
                <w:szCs w:val="28"/>
              </w:rPr>
              <w:t xml:space="preserve"> заседаний:</w:t>
            </w:r>
            <w:r w:rsidR="00D81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E0B">
              <w:rPr>
                <w:rFonts w:ascii="Times New Roman" w:hAnsi="Times New Roman"/>
                <w:sz w:val="28"/>
                <w:szCs w:val="28"/>
              </w:rPr>
              <w:t>(</w:t>
            </w:r>
            <w:r w:rsidR="00AD748D" w:rsidRPr="00350418">
              <w:rPr>
                <w:rFonts w:ascii="Times New Roman" w:hAnsi="Times New Roman"/>
                <w:sz w:val="28"/>
                <w:szCs w:val="28"/>
              </w:rPr>
              <w:t>протокол № 10 от 10.04.2019</w:t>
            </w:r>
            <w:r w:rsidR="00AD748D">
              <w:rPr>
                <w:rFonts w:ascii="Times New Roman" w:hAnsi="Times New Roman"/>
                <w:sz w:val="28"/>
                <w:szCs w:val="28"/>
              </w:rPr>
              <w:t>,</w:t>
            </w:r>
            <w:r w:rsidR="00AD748D" w:rsidRPr="0035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0DC" w:rsidRPr="00350418">
              <w:rPr>
                <w:rFonts w:ascii="Times New Roman" w:hAnsi="Times New Roman"/>
                <w:sz w:val="28"/>
                <w:szCs w:val="28"/>
              </w:rPr>
              <w:t>протоколы</w:t>
            </w:r>
            <w:r w:rsidRPr="0035041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50418" w:rsidRPr="0035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418">
              <w:rPr>
                <w:rFonts w:ascii="Times New Roman" w:hAnsi="Times New Roman"/>
                <w:sz w:val="28"/>
                <w:szCs w:val="28"/>
              </w:rPr>
              <w:t>2/11 от 21.08.2019, №</w:t>
            </w:r>
            <w:r w:rsidR="00350418" w:rsidRPr="0035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418">
              <w:rPr>
                <w:rFonts w:ascii="Times New Roman" w:hAnsi="Times New Roman"/>
                <w:sz w:val="28"/>
                <w:szCs w:val="28"/>
              </w:rPr>
              <w:t>3/12 от 27.09.2019, №</w:t>
            </w:r>
            <w:r w:rsidR="00350418" w:rsidRPr="0035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418">
              <w:rPr>
                <w:rFonts w:ascii="Times New Roman" w:hAnsi="Times New Roman"/>
                <w:sz w:val="28"/>
                <w:szCs w:val="28"/>
              </w:rPr>
              <w:t>4/13 от 24.12.2019)</w:t>
            </w:r>
            <w:r w:rsidR="00756E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0CAC" w:rsidRPr="00350418" w:rsidRDefault="006A0CAC" w:rsidP="0028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729" w:rsidRPr="007D2B8C" w:rsidRDefault="00480729" w:rsidP="004C44DD">
      <w:pPr>
        <w:rPr>
          <w:rFonts w:ascii="Times New Roman" w:hAnsi="Times New Roman"/>
          <w:sz w:val="24"/>
          <w:szCs w:val="24"/>
        </w:rPr>
      </w:pPr>
    </w:p>
    <w:sectPr w:rsidR="00480729" w:rsidRPr="007D2B8C" w:rsidSect="00691A24">
      <w:headerReference w:type="even" r:id="rId19"/>
      <w:headerReference w:type="default" r:id="rId20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B3" w:rsidRDefault="007D72B3">
      <w:r>
        <w:separator/>
      </w:r>
    </w:p>
  </w:endnote>
  <w:endnote w:type="continuationSeparator" w:id="0">
    <w:p w:rsidR="007D72B3" w:rsidRDefault="007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B3" w:rsidRDefault="007D72B3">
      <w:r>
        <w:separator/>
      </w:r>
    </w:p>
  </w:footnote>
  <w:footnote w:type="continuationSeparator" w:id="0">
    <w:p w:rsidR="007D72B3" w:rsidRDefault="007D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29" w:rsidRDefault="00480729" w:rsidP="003C3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729" w:rsidRDefault="004807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29" w:rsidRDefault="00480729" w:rsidP="003C3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B41">
      <w:rPr>
        <w:rStyle w:val="aa"/>
        <w:noProof/>
      </w:rPr>
      <w:t>13</w:t>
    </w:r>
    <w:r>
      <w:rPr>
        <w:rStyle w:val="aa"/>
      </w:rPr>
      <w:fldChar w:fldCharType="end"/>
    </w:r>
  </w:p>
  <w:p w:rsidR="00480729" w:rsidRDefault="004807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9B1"/>
    <w:multiLevelType w:val="hybridMultilevel"/>
    <w:tmpl w:val="4C4A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81C"/>
    <w:multiLevelType w:val="hybridMultilevel"/>
    <w:tmpl w:val="CCFC9ACA"/>
    <w:lvl w:ilvl="0" w:tplc="FBC08B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D66"/>
    <w:multiLevelType w:val="hybridMultilevel"/>
    <w:tmpl w:val="1ADC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7529"/>
    <w:multiLevelType w:val="hybridMultilevel"/>
    <w:tmpl w:val="A7503502"/>
    <w:lvl w:ilvl="0" w:tplc="CEB45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6FA2"/>
    <w:multiLevelType w:val="hybridMultilevel"/>
    <w:tmpl w:val="9E7A5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61AE"/>
    <w:multiLevelType w:val="hybridMultilevel"/>
    <w:tmpl w:val="20C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0C00BA"/>
    <w:multiLevelType w:val="hybridMultilevel"/>
    <w:tmpl w:val="BAF02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0B80"/>
    <w:multiLevelType w:val="hybridMultilevel"/>
    <w:tmpl w:val="AA68DF8A"/>
    <w:lvl w:ilvl="0" w:tplc="4C968EC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8BC3A80"/>
    <w:multiLevelType w:val="hybridMultilevel"/>
    <w:tmpl w:val="C2E8F5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B3F14"/>
    <w:multiLevelType w:val="hybridMultilevel"/>
    <w:tmpl w:val="E62C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00C03"/>
    <w:multiLevelType w:val="multilevel"/>
    <w:tmpl w:val="13A895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67B96413"/>
    <w:multiLevelType w:val="hybridMultilevel"/>
    <w:tmpl w:val="86C2322C"/>
    <w:lvl w:ilvl="0" w:tplc="7B6665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78650DE2"/>
    <w:multiLevelType w:val="hybridMultilevel"/>
    <w:tmpl w:val="DDDE3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5EF"/>
    <w:rsid w:val="000022B4"/>
    <w:rsid w:val="000034BE"/>
    <w:rsid w:val="00004172"/>
    <w:rsid w:val="00006313"/>
    <w:rsid w:val="00014AB9"/>
    <w:rsid w:val="00016168"/>
    <w:rsid w:val="00020A43"/>
    <w:rsid w:val="0002391B"/>
    <w:rsid w:val="00031167"/>
    <w:rsid w:val="000326FB"/>
    <w:rsid w:val="000342F1"/>
    <w:rsid w:val="00037231"/>
    <w:rsid w:val="000470A4"/>
    <w:rsid w:val="00052652"/>
    <w:rsid w:val="0006773F"/>
    <w:rsid w:val="00073711"/>
    <w:rsid w:val="000777E8"/>
    <w:rsid w:val="000806FF"/>
    <w:rsid w:val="00083BD6"/>
    <w:rsid w:val="000865D2"/>
    <w:rsid w:val="0008705A"/>
    <w:rsid w:val="00092F29"/>
    <w:rsid w:val="00093A85"/>
    <w:rsid w:val="00096090"/>
    <w:rsid w:val="000A3151"/>
    <w:rsid w:val="000A4FBD"/>
    <w:rsid w:val="000B21A4"/>
    <w:rsid w:val="000B34A7"/>
    <w:rsid w:val="000B4254"/>
    <w:rsid w:val="000B4460"/>
    <w:rsid w:val="000B7EAA"/>
    <w:rsid w:val="000D08D7"/>
    <w:rsid w:val="000D0F43"/>
    <w:rsid w:val="000D10FA"/>
    <w:rsid w:val="000E5D57"/>
    <w:rsid w:val="000F01F9"/>
    <w:rsid w:val="000F0E89"/>
    <w:rsid w:val="000F10DC"/>
    <w:rsid w:val="000F7E50"/>
    <w:rsid w:val="00112E90"/>
    <w:rsid w:val="00115E18"/>
    <w:rsid w:val="00116EAA"/>
    <w:rsid w:val="001200E6"/>
    <w:rsid w:val="00124119"/>
    <w:rsid w:val="0013744E"/>
    <w:rsid w:val="001462D9"/>
    <w:rsid w:val="001528BC"/>
    <w:rsid w:val="00161611"/>
    <w:rsid w:val="00161CB9"/>
    <w:rsid w:val="001625CD"/>
    <w:rsid w:val="00165DCC"/>
    <w:rsid w:val="00167C72"/>
    <w:rsid w:val="00170900"/>
    <w:rsid w:val="00172CEE"/>
    <w:rsid w:val="00175A0B"/>
    <w:rsid w:val="00176BB5"/>
    <w:rsid w:val="00180BED"/>
    <w:rsid w:val="00182230"/>
    <w:rsid w:val="00182B19"/>
    <w:rsid w:val="00183E37"/>
    <w:rsid w:val="00183EB7"/>
    <w:rsid w:val="00184D2D"/>
    <w:rsid w:val="001868ED"/>
    <w:rsid w:val="0018707C"/>
    <w:rsid w:val="001879FC"/>
    <w:rsid w:val="001917E9"/>
    <w:rsid w:val="00195B39"/>
    <w:rsid w:val="00196A0D"/>
    <w:rsid w:val="001970BF"/>
    <w:rsid w:val="001A228E"/>
    <w:rsid w:val="001A2999"/>
    <w:rsid w:val="001A3E85"/>
    <w:rsid w:val="001A6337"/>
    <w:rsid w:val="001A7764"/>
    <w:rsid w:val="001A7C13"/>
    <w:rsid w:val="001B2C5E"/>
    <w:rsid w:val="001C0347"/>
    <w:rsid w:val="001C4971"/>
    <w:rsid w:val="001C6C8B"/>
    <w:rsid w:val="001D54B5"/>
    <w:rsid w:val="001E58A8"/>
    <w:rsid w:val="001E7E89"/>
    <w:rsid w:val="001F5671"/>
    <w:rsid w:val="002119AE"/>
    <w:rsid w:val="00212043"/>
    <w:rsid w:val="00216F19"/>
    <w:rsid w:val="00222A4B"/>
    <w:rsid w:val="0022536D"/>
    <w:rsid w:val="00243717"/>
    <w:rsid w:val="00243D90"/>
    <w:rsid w:val="0025083F"/>
    <w:rsid w:val="00254EE0"/>
    <w:rsid w:val="00255D68"/>
    <w:rsid w:val="002640F0"/>
    <w:rsid w:val="00281678"/>
    <w:rsid w:val="0028185A"/>
    <w:rsid w:val="00286EFC"/>
    <w:rsid w:val="0028700B"/>
    <w:rsid w:val="00293637"/>
    <w:rsid w:val="00296371"/>
    <w:rsid w:val="00296786"/>
    <w:rsid w:val="002A095F"/>
    <w:rsid w:val="002B4CAB"/>
    <w:rsid w:val="002C5582"/>
    <w:rsid w:val="002D11A6"/>
    <w:rsid w:val="002D1B76"/>
    <w:rsid w:val="002D1DB5"/>
    <w:rsid w:val="002D4A38"/>
    <w:rsid w:val="002D597D"/>
    <w:rsid w:val="002D6E8D"/>
    <w:rsid w:val="002E03EA"/>
    <w:rsid w:val="002E3AB1"/>
    <w:rsid w:val="002E5C3D"/>
    <w:rsid w:val="002E76EE"/>
    <w:rsid w:val="002F2E4C"/>
    <w:rsid w:val="002F408C"/>
    <w:rsid w:val="002F4994"/>
    <w:rsid w:val="00300B8D"/>
    <w:rsid w:val="00302C48"/>
    <w:rsid w:val="00317701"/>
    <w:rsid w:val="0032603F"/>
    <w:rsid w:val="00333070"/>
    <w:rsid w:val="003379C0"/>
    <w:rsid w:val="00342D9E"/>
    <w:rsid w:val="00345041"/>
    <w:rsid w:val="00350418"/>
    <w:rsid w:val="0035205E"/>
    <w:rsid w:val="00353F67"/>
    <w:rsid w:val="00356694"/>
    <w:rsid w:val="003703F3"/>
    <w:rsid w:val="00375BB1"/>
    <w:rsid w:val="003827B5"/>
    <w:rsid w:val="003838BF"/>
    <w:rsid w:val="003962D6"/>
    <w:rsid w:val="003A072A"/>
    <w:rsid w:val="003B3A9B"/>
    <w:rsid w:val="003B7D11"/>
    <w:rsid w:val="003C1585"/>
    <w:rsid w:val="003C35B4"/>
    <w:rsid w:val="003C4138"/>
    <w:rsid w:val="003D2477"/>
    <w:rsid w:val="003D3C1F"/>
    <w:rsid w:val="003D5632"/>
    <w:rsid w:val="003D5A58"/>
    <w:rsid w:val="003E116B"/>
    <w:rsid w:val="003E1FF3"/>
    <w:rsid w:val="003F5148"/>
    <w:rsid w:val="00402948"/>
    <w:rsid w:val="00402F25"/>
    <w:rsid w:val="00404E9C"/>
    <w:rsid w:val="00407DA5"/>
    <w:rsid w:val="00412644"/>
    <w:rsid w:val="0041503F"/>
    <w:rsid w:val="00417A3A"/>
    <w:rsid w:val="00422C6F"/>
    <w:rsid w:val="004325C1"/>
    <w:rsid w:val="004343C9"/>
    <w:rsid w:val="004351B0"/>
    <w:rsid w:val="00445C1D"/>
    <w:rsid w:val="00457B85"/>
    <w:rsid w:val="00461509"/>
    <w:rsid w:val="00463329"/>
    <w:rsid w:val="00466551"/>
    <w:rsid w:val="00480729"/>
    <w:rsid w:val="00492910"/>
    <w:rsid w:val="00492FB6"/>
    <w:rsid w:val="004948B2"/>
    <w:rsid w:val="004952A9"/>
    <w:rsid w:val="004A0A30"/>
    <w:rsid w:val="004A1EF0"/>
    <w:rsid w:val="004A55B9"/>
    <w:rsid w:val="004B00CF"/>
    <w:rsid w:val="004B1467"/>
    <w:rsid w:val="004B2AB7"/>
    <w:rsid w:val="004B6950"/>
    <w:rsid w:val="004C3207"/>
    <w:rsid w:val="004C44DD"/>
    <w:rsid w:val="004C6609"/>
    <w:rsid w:val="004E5D96"/>
    <w:rsid w:val="004F26C5"/>
    <w:rsid w:val="004F433D"/>
    <w:rsid w:val="004F6E63"/>
    <w:rsid w:val="00502E63"/>
    <w:rsid w:val="0050385E"/>
    <w:rsid w:val="00510828"/>
    <w:rsid w:val="00511DCB"/>
    <w:rsid w:val="00520403"/>
    <w:rsid w:val="00520AFA"/>
    <w:rsid w:val="00527BC2"/>
    <w:rsid w:val="0054196C"/>
    <w:rsid w:val="005419BC"/>
    <w:rsid w:val="00545128"/>
    <w:rsid w:val="00546D38"/>
    <w:rsid w:val="00552DB0"/>
    <w:rsid w:val="00560499"/>
    <w:rsid w:val="005640FD"/>
    <w:rsid w:val="005811AA"/>
    <w:rsid w:val="00584A54"/>
    <w:rsid w:val="00586355"/>
    <w:rsid w:val="005869BF"/>
    <w:rsid w:val="00590886"/>
    <w:rsid w:val="00597368"/>
    <w:rsid w:val="005A399B"/>
    <w:rsid w:val="005A3C6F"/>
    <w:rsid w:val="005A4A06"/>
    <w:rsid w:val="005B2CEF"/>
    <w:rsid w:val="005B2F57"/>
    <w:rsid w:val="005C049F"/>
    <w:rsid w:val="005C41A9"/>
    <w:rsid w:val="005C747A"/>
    <w:rsid w:val="005D38FD"/>
    <w:rsid w:val="005E5809"/>
    <w:rsid w:val="005E6FA0"/>
    <w:rsid w:val="005E70B2"/>
    <w:rsid w:val="005F42C2"/>
    <w:rsid w:val="005F5BBD"/>
    <w:rsid w:val="00607A67"/>
    <w:rsid w:val="00611E33"/>
    <w:rsid w:val="00612B6F"/>
    <w:rsid w:val="00613D1F"/>
    <w:rsid w:val="00622416"/>
    <w:rsid w:val="006345B0"/>
    <w:rsid w:val="00635A01"/>
    <w:rsid w:val="00635CA6"/>
    <w:rsid w:val="00637542"/>
    <w:rsid w:val="0063765B"/>
    <w:rsid w:val="0065140B"/>
    <w:rsid w:val="00653B49"/>
    <w:rsid w:val="00654875"/>
    <w:rsid w:val="00656C88"/>
    <w:rsid w:val="00656E6C"/>
    <w:rsid w:val="00661455"/>
    <w:rsid w:val="00662267"/>
    <w:rsid w:val="00662384"/>
    <w:rsid w:val="0066447E"/>
    <w:rsid w:val="00665179"/>
    <w:rsid w:val="006659FA"/>
    <w:rsid w:val="0067710A"/>
    <w:rsid w:val="0068077D"/>
    <w:rsid w:val="0068406C"/>
    <w:rsid w:val="00685514"/>
    <w:rsid w:val="00691A24"/>
    <w:rsid w:val="006928A7"/>
    <w:rsid w:val="00692BCF"/>
    <w:rsid w:val="00693420"/>
    <w:rsid w:val="006A0CAC"/>
    <w:rsid w:val="006A4519"/>
    <w:rsid w:val="006A5825"/>
    <w:rsid w:val="006A7FB5"/>
    <w:rsid w:val="006B13E5"/>
    <w:rsid w:val="006B377D"/>
    <w:rsid w:val="006C5C4C"/>
    <w:rsid w:val="006C5F34"/>
    <w:rsid w:val="006D334D"/>
    <w:rsid w:val="006D6063"/>
    <w:rsid w:val="006D6344"/>
    <w:rsid w:val="006D7338"/>
    <w:rsid w:val="006D7BF2"/>
    <w:rsid w:val="006E0C75"/>
    <w:rsid w:val="006E1807"/>
    <w:rsid w:val="006E4FDE"/>
    <w:rsid w:val="006E64A8"/>
    <w:rsid w:val="006F2769"/>
    <w:rsid w:val="006F6376"/>
    <w:rsid w:val="006F7FF5"/>
    <w:rsid w:val="007065C8"/>
    <w:rsid w:val="00716AF2"/>
    <w:rsid w:val="00722079"/>
    <w:rsid w:val="0073027A"/>
    <w:rsid w:val="00733BDB"/>
    <w:rsid w:val="00733DEE"/>
    <w:rsid w:val="0074286B"/>
    <w:rsid w:val="00756E0B"/>
    <w:rsid w:val="00760C6F"/>
    <w:rsid w:val="00761EA9"/>
    <w:rsid w:val="00762E1A"/>
    <w:rsid w:val="0076613F"/>
    <w:rsid w:val="00773346"/>
    <w:rsid w:val="007921EF"/>
    <w:rsid w:val="00793EA3"/>
    <w:rsid w:val="00796659"/>
    <w:rsid w:val="007A3C4A"/>
    <w:rsid w:val="007A756B"/>
    <w:rsid w:val="007B0EBD"/>
    <w:rsid w:val="007B42FF"/>
    <w:rsid w:val="007B67B4"/>
    <w:rsid w:val="007C604A"/>
    <w:rsid w:val="007D2B8C"/>
    <w:rsid w:val="007D3AFA"/>
    <w:rsid w:val="007D454B"/>
    <w:rsid w:val="007D72B3"/>
    <w:rsid w:val="007E00FD"/>
    <w:rsid w:val="007E14D3"/>
    <w:rsid w:val="007E3E9A"/>
    <w:rsid w:val="007E4813"/>
    <w:rsid w:val="007E66B0"/>
    <w:rsid w:val="008014F6"/>
    <w:rsid w:val="00804E56"/>
    <w:rsid w:val="00805788"/>
    <w:rsid w:val="00807EB0"/>
    <w:rsid w:val="0081628B"/>
    <w:rsid w:val="0081779A"/>
    <w:rsid w:val="00820B25"/>
    <w:rsid w:val="00821D35"/>
    <w:rsid w:val="00827D67"/>
    <w:rsid w:val="00846151"/>
    <w:rsid w:val="008472C4"/>
    <w:rsid w:val="00850923"/>
    <w:rsid w:val="008532FA"/>
    <w:rsid w:val="0085774F"/>
    <w:rsid w:val="00862B2D"/>
    <w:rsid w:val="008677FD"/>
    <w:rsid w:val="00870E4A"/>
    <w:rsid w:val="00872622"/>
    <w:rsid w:val="00872E4B"/>
    <w:rsid w:val="00880CD7"/>
    <w:rsid w:val="00895AF9"/>
    <w:rsid w:val="00896BE4"/>
    <w:rsid w:val="00897C68"/>
    <w:rsid w:val="008A01D2"/>
    <w:rsid w:val="008A3B16"/>
    <w:rsid w:val="008A760A"/>
    <w:rsid w:val="008B615E"/>
    <w:rsid w:val="008C5290"/>
    <w:rsid w:val="008D0DB7"/>
    <w:rsid w:val="008D2646"/>
    <w:rsid w:val="008D55A6"/>
    <w:rsid w:val="008D62A1"/>
    <w:rsid w:val="008E0D03"/>
    <w:rsid w:val="008E7E86"/>
    <w:rsid w:val="008F4366"/>
    <w:rsid w:val="008F5971"/>
    <w:rsid w:val="008F7511"/>
    <w:rsid w:val="00901ABC"/>
    <w:rsid w:val="0090240B"/>
    <w:rsid w:val="009043B7"/>
    <w:rsid w:val="0091348D"/>
    <w:rsid w:val="00914246"/>
    <w:rsid w:val="00916835"/>
    <w:rsid w:val="009178F4"/>
    <w:rsid w:val="009239F1"/>
    <w:rsid w:val="00927CC4"/>
    <w:rsid w:val="00930ABD"/>
    <w:rsid w:val="00940C87"/>
    <w:rsid w:val="00942918"/>
    <w:rsid w:val="0094728F"/>
    <w:rsid w:val="00966E6A"/>
    <w:rsid w:val="00972F8F"/>
    <w:rsid w:val="00974B8F"/>
    <w:rsid w:val="0098234F"/>
    <w:rsid w:val="0098713F"/>
    <w:rsid w:val="0099444C"/>
    <w:rsid w:val="009A09D7"/>
    <w:rsid w:val="009A3354"/>
    <w:rsid w:val="009B7145"/>
    <w:rsid w:val="009B7199"/>
    <w:rsid w:val="009C268C"/>
    <w:rsid w:val="009C4199"/>
    <w:rsid w:val="009D0A61"/>
    <w:rsid w:val="009D0C47"/>
    <w:rsid w:val="009D2911"/>
    <w:rsid w:val="009D3BF9"/>
    <w:rsid w:val="009D6428"/>
    <w:rsid w:val="009E22E7"/>
    <w:rsid w:val="009E489A"/>
    <w:rsid w:val="009E7E6A"/>
    <w:rsid w:val="009F1852"/>
    <w:rsid w:val="009F5D6A"/>
    <w:rsid w:val="009F7A18"/>
    <w:rsid w:val="00A004A8"/>
    <w:rsid w:val="00A03DCD"/>
    <w:rsid w:val="00A15CE2"/>
    <w:rsid w:val="00A26135"/>
    <w:rsid w:val="00A31F16"/>
    <w:rsid w:val="00A33856"/>
    <w:rsid w:val="00A35965"/>
    <w:rsid w:val="00A36039"/>
    <w:rsid w:val="00A41FF0"/>
    <w:rsid w:val="00A42DB8"/>
    <w:rsid w:val="00A46A8C"/>
    <w:rsid w:val="00A46D22"/>
    <w:rsid w:val="00A50F79"/>
    <w:rsid w:val="00A52035"/>
    <w:rsid w:val="00A65956"/>
    <w:rsid w:val="00A7014B"/>
    <w:rsid w:val="00A715C1"/>
    <w:rsid w:val="00A719EB"/>
    <w:rsid w:val="00A8124C"/>
    <w:rsid w:val="00A86C58"/>
    <w:rsid w:val="00A95910"/>
    <w:rsid w:val="00A95DE9"/>
    <w:rsid w:val="00A97078"/>
    <w:rsid w:val="00AA2765"/>
    <w:rsid w:val="00AA388F"/>
    <w:rsid w:val="00AC2928"/>
    <w:rsid w:val="00AC773F"/>
    <w:rsid w:val="00AD09CF"/>
    <w:rsid w:val="00AD66DD"/>
    <w:rsid w:val="00AD748D"/>
    <w:rsid w:val="00AE3A0D"/>
    <w:rsid w:val="00AE411A"/>
    <w:rsid w:val="00AE6450"/>
    <w:rsid w:val="00AF31D7"/>
    <w:rsid w:val="00AF3EA6"/>
    <w:rsid w:val="00AF5B8C"/>
    <w:rsid w:val="00AF6F89"/>
    <w:rsid w:val="00B0148A"/>
    <w:rsid w:val="00B01B22"/>
    <w:rsid w:val="00B046C2"/>
    <w:rsid w:val="00B1271D"/>
    <w:rsid w:val="00B17714"/>
    <w:rsid w:val="00B1799F"/>
    <w:rsid w:val="00B36DF3"/>
    <w:rsid w:val="00B4331E"/>
    <w:rsid w:val="00B43793"/>
    <w:rsid w:val="00B52C5D"/>
    <w:rsid w:val="00B54E61"/>
    <w:rsid w:val="00B56DEB"/>
    <w:rsid w:val="00B61469"/>
    <w:rsid w:val="00B61FFD"/>
    <w:rsid w:val="00B6591E"/>
    <w:rsid w:val="00B74D34"/>
    <w:rsid w:val="00B77680"/>
    <w:rsid w:val="00B86F7F"/>
    <w:rsid w:val="00B902A0"/>
    <w:rsid w:val="00B904F0"/>
    <w:rsid w:val="00B923BD"/>
    <w:rsid w:val="00B94ED1"/>
    <w:rsid w:val="00BA48EB"/>
    <w:rsid w:val="00BB288E"/>
    <w:rsid w:val="00BB4101"/>
    <w:rsid w:val="00BB4683"/>
    <w:rsid w:val="00BB4D4C"/>
    <w:rsid w:val="00BC4819"/>
    <w:rsid w:val="00BC5824"/>
    <w:rsid w:val="00BD2D77"/>
    <w:rsid w:val="00BD4496"/>
    <w:rsid w:val="00BE0A32"/>
    <w:rsid w:val="00BE0BF9"/>
    <w:rsid w:val="00BE36F3"/>
    <w:rsid w:val="00C070D5"/>
    <w:rsid w:val="00C12394"/>
    <w:rsid w:val="00C21EAC"/>
    <w:rsid w:val="00C23325"/>
    <w:rsid w:val="00C25546"/>
    <w:rsid w:val="00C3349A"/>
    <w:rsid w:val="00C4028B"/>
    <w:rsid w:val="00C632A0"/>
    <w:rsid w:val="00C66748"/>
    <w:rsid w:val="00C70821"/>
    <w:rsid w:val="00C7437E"/>
    <w:rsid w:val="00C745DD"/>
    <w:rsid w:val="00C77C93"/>
    <w:rsid w:val="00C8108A"/>
    <w:rsid w:val="00C84441"/>
    <w:rsid w:val="00C86F8D"/>
    <w:rsid w:val="00C93ECA"/>
    <w:rsid w:val="00C965C4"/>
    <w:rsid w:val="00CA156A"/>
    <w:rsid w:val="00CA2520"/>
    <w:rsid w:val="00CA39DB"/>
    <w:rsid w:val="00CA3FCB"/>
    <w:rsid w:val="00CA5B77"/>
    <w:rsid w:val="00CA7779"/>
    <w:rsid w:val="00CB3AFB"/>
    <w:rsid w:val="00CB4D1F"/>
    <w:rsid w:val="00CB710A"/>
    <w:rsid w:val="00CC7E3E"/>
    <w:rsid w:val="00CD0CCC"/>
    <w:rsid w:val="00CD3C69"/>
    <w:rsid w:val="00CE4E68"/>
    <w:rsid w:val="00CF0AD2"/>
    <w:rsid w:val="00CF0B51"/>
    <w:rsid w:val="00CF3C55"/>
    <w:rsid w:val="00CF43F8"/>
    <w:rsid w:val="00CF5B68"/>
    <w:rsid w:val="00CF6E66"/>
    <w:rsid w:val="00D01C99"/>
    <w:rsid w:val="00D06B41"/>
    <w:rsid w:val="00D230C4"/>
    <w:rsid w:val="00D23443"/>
    <w:rsid w:val="00D237A4"/>
    <w:rsid w:val="00D249ED"/>
    <w:rsid w:val="00D33FD2"/>
    <w:rsid w:val="00D43BB9"/>
    <w:rsid w:val="00D444FB"/>
    <w:rsid w:val="00D44C9F"/>
    <w:rsid w:val="00D47C40"/>
    <w:rsid w:val="00D53D9D"/>
    <w:rsid w:val="00D54472"/>
    <w:rsid w:val="00D57237"/>
    <w:rsid w:val="00D575EF"/>
    <w:rsid w:val="00D6061E"/>
    <w:rsid w:val="00D719FB"/>
    <w:rsid w:val="00D81664"/>
    <w:rsid w:val="00D81FD5"/>
    <w:rsid w:val="00D90D4A"/>
    <w:rsid w:val="00D9394C"/>
    <w:rsid w:val="00D96892"/>
    <w:rsid w:val="00D9783C"/>
    <w:rsid w:val="00DA3E3C"/>
    <w:rsid w:val="00DB4503"/>
    <w:rsid w:val="00DB4756"/>
    <w:rsid w:val="00DC76BD"/>
    <w:rsid w:val="00DD60C5"/>
    <w:rsid w:val="00DD625D"/>
    <w:rsid w:val="00DE519E"/>
    <w:rsid w:val="00DF2E68"/>
    <w:rsid w:val="00DF70FF"/>
    <w:rsid w:val="00E00403"/>
    <w:rsid w:val="00E016F6"/>
    <w:rsid w:val="00E030B6"/>
    <w:rsid w:val="00E03840"/>
    <w:rsid w:val="00E07430"/>
    <w:rsid w:val="00E162FC"/>
    <w:rsid w:val="00E20CE2"/>
    <w:rsid w:val="00E279FC"/>
    <w:rsid w:val="00E340F8"/>
    <w:rsid w:val="00E35168"/>
    <w:rsid w:val="00E45DE5"/>
    <w:rsid w:val="00E4652C"/>
    <w:rsid w:val="00E539D9"/>
    <w:rsid w:val="00E53C54"/>
    <w:rsid w:val="00E56692"/>
    <w:rsid w:val="00E57B18"/>
    <w:rsid w:val="00E57EF1"/>
    <w:rsid w:val="00E61B50"/>
    <w:rsid w:val="00E63C01"/>
    <w:rsid w:val="00E94008"/>
    <w:rsid w:val="00E97CBA"/>
    <w:rsid w:val="00EA1B59"/>
    <w:rsid w:val="00EA5EE4"/>
    <w:rsid w:val="00EA606D"/>
    <w:rsid w:val="00EC0E85"/>
    <w:rsid w:val="00EC73AA"/>
    <w:rsid w:val="00ED1967"/>
    <w:rsid w:val="00ED2205"/>
    <w:rsid w:val="00ED2CEC"/>
    <w:rsid w:val="00ED45F8"/>
    <w:rsid w:val="00EE05FF"/>
    <w:rsid w:val="00EE22B0"/>
    <w:rsid w:val="00EE5598"/>
    <w:rsid w:val="00EE5AE1"/>
    <w:rsid w:val="00EE60D8"/>
    <w:rsid w:val="00EE7E10"/>
    <w:rsid w:val="00F022A9"/>
    <w:rsid w:val="00F10685"/>
    <w:rsid w:val="00F10A1D"/>
    <w:rsid w:val="00F10E75"/>
    <w:rsid w:val="00F202AD"/>
    <w:rsid w:val="00F20D7B"/>
    <w:rsid w:val="00F2466C"/>
    <w:rsid w:val="00F27003"/>
    <w:rsid w:val="00F3552C"/>
    <w:rsid w:val="00F42169"/>
    <w:rsid w:val="00F43777"/>
    <w:rsid w:val="00F46052"/>
    <w:rsid w:val="00F463E6"/>
    <w:rsid w:val="00F469E1"/>
    <w:rsid w:val="00F5110E"/>
    <w:rsid w:val="00F5174B"/>
    <w:rsid w:val="00F55DC1"/>
    <w:rsid w:val="00F638AF"/>
    <w:rsid w:val="00F642FF"/>
    <w:rsid w:val="00F66506"/>
    <w:rsid w:val="00F70D8A"/>
    <w:rsid w:val="00F76D6F"/>
    <w:rsid w:val="00F77827"/>
    <w:rsid w:val="00F827BC"/>
    <w:rsid w:val="00F82A04"/>
    <w:rsid w:val="00F87F59"/>
    <w:rsid w:val="00FA276D"/>
    <w:rsid w:val="00FA484D"/>
    <w:rsid w:val="00FA6568"/>
    <w:rsid w:val="00FA7D05"/>
    <w:rsid w:val="00FB2638"/>
    <w:rsid w:val="00FB4F35"/>
    <w:rsid w:val="00FB70FB"/>
    <w:rsid w:val="00FC2713"/>
    <w:rsid w:val="00FC3295"/>
    <w:rsid w:val="00FC4228"/>
    <w:rsid w:val="00FC79A1"/>
    <w:rsid w:val="00FD061A"/>
    <w:rsid w:val="00FD103E"/>
    <w:rsid w:val="00FD19CD"/>
    <w:rsid w:val="00FD2B24"/>
    <w:rsid w:val="00FD5F92"/>
    <w:rsid w:val="00FE2651"/>
    <w:rsid w:val="00FE51F2"/>
    <w:rsid w:val="00FE605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6C8DB-FD87-4991-BD82-0CE0995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34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344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8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0CCC"/>
    <w:pPr>
      <w:ind w:left="720"/>
      <w:contextualSpacing/>
    </w:pPr>
  </w:style>
  <w:style w:type="paragraph" w:customStyle="1" w:styleId="11">
    <w:name w:val="Знак Знак Знак1 Знак Знак Знак1 Знак Знак Знак Знак Знак Знак Знак"/>
    <w:basedOn w:val="a"/>
    <w:uiPriority w:val="99"/>
    <w:rsid w:val="00E9400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D2B2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D2B24"/>
    <w:rPr>
      <w:rFonts w:ascii="Times New Roman" w:hAnsi="Times New Roman"/>
      <w:sz w:val="22"/>
    </w:rPr>
  </w:style>
  <w:style w:type="paragraph" w:styleId="a5">
    <w:name w:val="No Spacing"/>
    <w:link w:val="a6"/>
    <w:uiPriority w:val="99"/>
    <w:qFormat/>
    <w:rsid w:val="009C4199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customStyle="1" w:styleId="a6">
    <w:name w:val="Без интервала Знак"/>
    <w:link w:val="a5"/>
    <w:uiPriority w:val="99"/>
    <w:locked/>
    <w:rsid w:val="009C4199"/>
    <w:rPr>
      <w:rFonts w:ascii="Times New Roman" w:hAnsi="Times New Roman"/>
      <w:sz w:val="22"/>
      <w:lang w:eastAsia="ru-RU"/>
    </w:rPr>
  </w:style>
  <w:style w:type="character" w:styleId="a7">
    <w:name w:val="Strong"/>
    <w:uiPriority w:val="99"/>
    <w:qFormat/>
    <w:rsid w:val="00A26135"/>
    <w:rPr>
      <w:rFonts w:cs="Times New Roman"/>
      <w:b/>
      <w:bCs/>
    </w:rPr>
  </w:style>
  <w:style w:type="paragraph" w:customStyle="1" w:styleId="Default">
    <w:name w:val="Default"/>
    <w:uiPriority w:val="99"/>
    <w:rsid w:val="004B2A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F5B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link w:val="a8"/>
    <w:uiPriority w:val="99"/>
    <w:locked/>
    <w:rsid w:val="00AF5B8C"/>
    <w:rPr>
      <w:rFonts w:ascii="Times New Roman" w:hAnsi="Times New Roman" w:cs="Times New Roman"/>
      <w:sz w:val="28"/>
    </w:rPr>
  </w:style>
  <w:style w:type="character" w:styleId="aa">
    <w:name w:val="page number"/>
    <w:uiPriority w:val="99"/>
    <w:rsid w:val="00CF0B51"/>
    <w:rPr>
      <w:rFonts w:cs="Times New Roman"/>
    </w:rPr>
  </w:style>
  <w:style w:type="character" w:styleId="ab">
    <w:name w:val="Hyperlink"/>
    <w:uiPriority w:val="99"/>
    <w:unhideWhenUsed/>
    <w:rsid w:val="002D1DB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B2F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399/690/1776/851/" TargetMode="External"/><Relationship Id="rId13" Type="http://schemas.openxmlformats.org/officeDocument/2006/relationships/hyperlink" Target="http://invest.gov86.org/putevoditel-investora/perechen-munitsipalnykh-uslug-okazyvaemykh-subektam-predprinimatelstva/" TargetMode="External"/><Relationship Id="rId18" Type="http://schemas.openxmlformats.org/officeDocument/2006/relationships/hyperlink" Target="https://adm.gov86.org/399/68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m.gov86.org/399/591/768/1570/" TargetMode="External"/><Relationship Id="rId12" Type="http://schemas.openxmlformats.org/officeDocument/2006/relationships/hyperlink" Target="https://adm.gov86.org/399/690/1776/3479/" TargetMode="External"/><Relationship Id="rId17" Type="http://schemas.openxmlformats.org/officeDocument/2006/relationships/hyperlink" Target="http://invest.gov86.org/opros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.gov86.org/436/1881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.gov86.org/399/591/768/116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.gov86.org/399/591/774/1621/" TargetMode="External"/><Relationship Id="rId10" Type="http://schemas.openxmlformats.org/officeDocument/2006/relationships/hyperlink" Target="https://adm.gov86.org/new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p-torgi.ru/" TargetMode="External"/><Relationship Id="rId14" Type="http://schemas.openxmlformats.org/officeDocument/2006/relationships/hyperlink" Target="https://www.gosuslugi.ru/n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13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Екатерина Керимова</dc:creator>
  <cp:keywords/>
  <dc:description/>
  <cp:lastModifiedBy>Екатерина Керимова</cp:lastModifiedBy>
  <cp:revision>355</cp:revision>
  <cp:lastPrinted>2019-09-04T11:48:00Z</cp:lastPrinted>
  <dcterms:created xsi:type="dcterms:W3CDTF">2019-09-04T11:48:00Z</dcterms:created>
  <dcterms:modified xsi:type="dcterms:W3CDTF">2020-03-04T11:45:00Z</dcterms:modified>
</cp:coreProperties>
</file>